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91752" w14:textId="77777777" w:rsidR="00BA1D88" w:rsidRPr="00A14D36" w:rsidRDefault="001A4B9F">
      <w:pPr>
        <w:tabs>
          <w:tab w:val="left" w:pos="1304"/>
          <w:tab w:val="left" w:pos="1457"/>
          <w:tab w:val="left" w:pos="1604"/>
          <w:tab w:val="left" w:pos="1757"/>
        </w:tabs>
        <w:jc w:val="center"/>
        <w:rPr>
          <w:b/>
          <w:caps/>
          <w:szCs w:val="24"/>
        </w:rPr>
      </w:pPr>
      <w:r w:rsidRPr="00A14D36">
        <w:rPr>
          <w:b/>
          <w:szCs w:val="24"/>
        </w:rPr>
        <w:t>NAMUOSE AR KITOJE GYVENAMOJOJE VIETOJE IZOLIUOTO ASMENS, ĮTARIAMO, KAD SERGA</w:t>
      </w:r>
      <w:r w:rsidRPr="00A14D36">
        <w:rPr>
          <w:bCs/>
          <w:szCs w:val="24"/>
        </w:rPr>
        <w:t xml:space="preserve"> </w:t>
      </w:r>
      <w:r w:rsidRPr="00A14D36">
        <w:rPr>
          <w:b/>
          <w:szCs w:val="24"/>
        </w:rPr>
        <w:t>COVID-19 LIGA (KORONAVIRUSO INFEKCIJA), IR ASMENS, TURĖJUSIO SĄLYTĮ, ATMINTINĖ</w:t>
      </w:r>
    </w:p>
    <w:p w14:paraId="5DE0A464" w14:textId="77777777" w:rsidR="00BA1D88" w:rsidRPr="00A14D36" w:rsidRDefault="00BA1D88">
      <w:pPr>
        <w:jc w:val="both"/>
        <w:rPr>
          <w:szCs w:val="24"/>
        </w:rPr>
      </w:pPr>
    </w:p>
    <w:p w14:paraId="0E0F8299" w14:textId="77777777" w:rsidR="00BA1D88" w:rsidRPr="00A14D36" w:rsidRDefault="001A4B9F">
      <w:pPr>
        <w:jc w:val="both"/>
        <w:rPr>
          <w:szCs w:val="24"/>
        </w:rPr>
      </w:pPr>
      <w:r w:rsidRPr="00A14D36">
        <w:rPr>
          <w:noProof/>
          <w:lang w:val="en-US"/>
        </w:rPr>
        <mc:AlternateContent>
          <mc:Choice Requires="wps">
            <w:drawing>
              <wp:anchor distT="0" distB="0" distL="114300" distR="114300" simplePos="0" relativeHeight="251669504" behindDoc="0" locked="0" layoutInCell="1" allowOverlap="1" wp14:anchorId="13A34D15" wp14:editId="7AD0EA4E">
                <wp:simplePos x="0" y="0"/>
                <wp:positionH relativeFrom="column">
                  <wp:posOffset>243840</wp:posOffset>
                </wp:positionH>
                <wp:positionV relativeFrom="paragraph">
                  <wp:posOffset>170815</wp:posOffset>
                </wp:positionV>
                <wp:extent cx="133350" cy="171450"/>
                <wp:effectExtent l="5715" t="8890" r="13335" b="101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http://schemas.microsoft.com/office/drawing/2014/chartex">
            <w:pict>
              <v:rect w14:anchorId="4DBFB69A" id="Rectangle 3" o:spid="_x0000_s1026" style="position:absolute;margin-left:19.2pt;margin-top:13.45pt;width:10.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"/>
            </w:pict>
          </mc:Fallback>
        </mc:AlternateContent>
      </w:r>
      <w:r w:rsidRPr="00A14D36">
        <w:rPr>
          <w:b/>
          <w:bCs/>
          <w:szCs w:val="24"/>
        </w:rPr>
        <w:t>Informuojame,</w:t>
      </w:r>
      <w:r w:rsidRPr="00A14D36">
        <w:rPr>
          <w:szCs w:val="24"/>
        </w:rPr>
        <w:t xml:space="preserve"> jog:</w:t>
      </w:r>
    </w:p>
    <w:p w14:paraId="0411DB23" w14:textId="77777777" w:rsidR="00BA1D88" w:rsidRPr="00A14D36" w:rsidRDefault="001A4B9F">
      <w:pPr>
        <w:ind w:firstLine="771"/>
        <w:jc w:val="both"/>
        <w:rPr>
          <w:szCs w:val="24"/>
        </w:rPr>
      </w:pPr>
      <w:r w:rsidRPr="00A14D36">
        <w:rPr>
          <w:szCs w:val="24"/>
        </w:rPr>
        <w:t xml:space="preserve">yra įtariama, kad Jūs sergate </w:t>
      </w:r>
      <w:r w:rsidRPr="00A14D36">
        <w:rPr>
          <w:bCs/>
          <w:szCs w:val="24"/>
        </w:rPr>
        <w:t>COVID-19 liga (</w:t>
      </w:r>
      <w:proofErr w:type="spellStart"/>
      <w:r w:rsidRPr="00A14D36">
        <w:rPr>
          <w:bCs/>
          <w:szCs w:val="24"/>
        </w:rPr>
        <w:t>koronaviruso</w:t>
      </w:r>
      <w:proofErr w:type="spellEnd"/>
      <w:r w:rsidRPr="00A14D36">
        <w:rPr>
          <w:bCs/>
          <w:szCs w:val="24"/>
        </w:rPr>
        <w:t xml:space="preserve"> infekcija)</w:t>
      </w:r>
      <w:r w:rsidRPr="00A14D36">
        <w:rPr>
          <w:szCs w:val="24"/>
        </w:rPr>
        <w:t>. Griežtai laikydamiesi šioje atmintinėje nurodytų ligonio ar asmens, įtariamo, kad serga, izoliavimo namuose ar kitoje gyvenamojoje</w:t>
      </w:r>
      <w:r w:rsidRPr="00A14D36">
        <w:rPr>
          <w:color w:val="000000"/>
          <w:szCs w:val="24"/>
        </w:rPr>
        <w:t xml:space="preserve"> </w:t>
      </w:r>
      <w:r w:rsidRPr="00A14D36">
        <w:rPr>
          <w:szCs w:val="24"/>
        </w:rPr>
        <w:t>vietoje taisyklių, Jūs galite toliau gydytis ambulatorinėmis sąlygomis.</w:t>
      </w:r>
    </w:p>
    <w:p w14:paraId="3C107FFE" w14:textId="77777777" w:rsidR="00BA1D88" w:rsidRPr="00A14D36" w:rsidRDefault="001A4B9F">
      <w:pPr>
        <w:ind w:firstLine="709"/>
        <w:jc w:val="both"/>
        <w:rPr>
          <w:szCs w:val="24"/>
        </w:rPr>
      </w:pPr>
      <w:r w:rsidRPr="00A14D36">
        <w:rPr>
          <w:noProof/>
          <w:lang w:val="en-US"/>
        </w:rPr>
        <mc:AlternateContent>
          <mc:Choice Requires="wps">
            <w:drawing>
              <wp:anchor distT="0" distB="0" distL="114300" distR="114300" simplePos="0" relativeHeight="251668480" behindDoc="0" locked="0" layoutInCell="1" allowOverlap="1" wp14:anchorId="3BB99DB5" wp14:editId="5AE40DD5">
                <wp:simplePos x="0" y="0"/>
                <wp:positionH relativeFrom="column">
                  <wp:posOffset>253365</wp:posOffset>
                </wp:positionH>
                <wp:positionV relativeFrom="paragraph">
                  <wp:posOffset>12700</wp:posOffset>
                </wp:positionV>
                <wp:extent cx="133350" cy="171450"/>
                <wp:effectExtent l="5715" t="12700" r="13335" b="63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http://schemas.microsoft.com/office/drawing/2014/chartex">
            <w:pict>
              <v:rect w14:anchorId="2CCD984E" id="Rectangle 4" o:spid="_x0000_s1026" style="position:absolute;margin-left:19.95pt;margin-top:1pt;width:10.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"/>
            </w:pict>
          </mc:Fallback>
        </mc:AlternateContent>
      </w:r>
      <w:r w:rsidRPr="00A14D36">
        <w:rPr>
          <w:b/>
          <w:bCs/>
          <w:szCs w:val="24"/>
        </w:rPr>
        <w:t xml:space="preserve"> </w:t>
      </w:r>
      <w:r w:rsidRPr="00A14D36">
        <w:rPr>
          <w:szCs w:val="24"/>
        </w:rPr>
        <w:t>Jūs 14 d. laikotarpiu turėjote sąlytį su sergančiuoju COVID-19 liga (</w:t>
      </w:r>
      <w:proofErr w:type="spellStart"/>
      <w:r w:rsidRPr="00A14D36">
        <w:rPr>
          <w:szCs w:val="24"/>
        </w:rPr>
        <w:t>koronaviruso</w:t>
      </w:r>
      <w:proofErr w:type="spellEnd"/>
      <w:r w:rsidRPr="00A14D36">
        <w:rPr>
          <w:szCs w:val="24"/>
        </w:rPr>
        <w:t xml:space="preserve"> infekcija) ar buvote užsienio valstybėje (turėjote sąlytį </w:t>
      </w:r>
      <w:r w:rsidRPr="00A14D36">
        <w:t xml:space="preserve">su </w:t>
      </w:r>
      <w:r w:rsidRPr="00A14D36">
        <w:rPr>
          <w:bCs/>
          <w:color w:val="000000"/>
        </w:rPr>
        <w:t>COVID-19 ligos (</w:t>
      </w:r>
      <w:proofErr w:type="spellStart"/>
      <w:r w:rsidRPr="00A14D36">
        <w:rPr>
          <w:bCs/>
          <w:color w:val="000000"/>
        </w:rPr>
        <w:t>koronaviruso</w:t>
      </w:r>
      <w:proofErr w:type="spellEnd"/>
      <w:r w:rsidRPr="00A14D36">
        <w:rPr>
          <w:bCs/>
          <w:color w:val="000000"/>
        </w:rPr>
        <w:t xml:space="preserve"> infekcijos) </w:t>
      </w:r>
      <w:r w:rsidRPr="00A14D36">
        <w:t>sukėlėjus perduodančiais veiksniais)</w:t>
      </w:r>
      <w:r w:rsidRPr="00A14D36">
        <w:rPr>
          <w:bCs/>
          <w:szCs w:val="24"/>
        </w:rPr>
        <w:t>. S</w:t>
      </w:r>
      <w:r w:rsidRPr="00A14D36">
        <w:rPr>
          <w:szCs w:val="24"/>
        </w:rPr>
        <w:t>iekdamas užkirsti kelią galimam infekcijos plitimui, Jūs turite likti namuose (izoliuotis), griežtai laikytis šioje atmintinėje nurodytų izoliavimo namuose ar kitoje gyvenamojoje</w:t>
      </w:r>
      <w:r w:rsidRPr="00A14D36">
        <w:rPr>
          <w:color w:val="000000"/>
          <w:szCs w:val="24"/>
        </w:rPr>
        <w:t xml:space="preserve"> </w:t>
      </w:r>
      <w:r w:rsidRPr="00A14D36">
        <w:rPr>
          <w:szCs w:val="24"/>
        </w:rPr>
        <w:t xml:space="preserve">vietoje taisyklių ir būti pasiekiamas visą izoliavimo laikotarpį telefonu ir el. paštu. </w:t>
      </w:r>
    </w:p>
    <w:p w14:paraId="600B088A" w14:textId="77777777" w:rsidR="00BA1D88" w:rsidRPr="00A14D36" w:rsidRDefault="00BA1D88">
      <w:pPr>
        <w:ind w:firstLine="709"/>
        <w:jc w:val="both"/>
        <w:rPr>
          <w:szCs w:val="24"/>
        </w:rPr>
      </w:pPr>
    </w:p>
    <w:p w14:paraId="22538B19" w14:textId="77777777" w:rsidR="00BA1D88" w:rsidRPr="00A14D36" w:rsidRDefault="001A4B9F">
      <w:pPr>
        <w:jc w:val="both"/>
        <w:rPr>
          <w:b/>
          <w:szCs w:val="24"/>
        </w:rPr>
      </w:pPr>
      <w:r w:rsidRPr="00A14D36">
        <w:rPr>
          <w:b/>
          <w:szCs w:val="24"/>
        </w:rPr>
        <w:t xml:space="preserve">Kas yra </w:t>
      </w:r>
      <w:proofErr w:type="spellStart"/>
      <w:r w:rsidRPr="00A14D36">
        <w:rPr>
          <w:b/>
          <w:szCs w:val="24"/>
        </w:rPr>
        <w:t>koronavirusas</w:t>
      </w:r>
      <w:proofErr w:type="spellEnd"/>
      <w:r w:rsidRPr="00A14D36">
        <w:rPr>
          <w:b/>
          <w:szCs w:val="24"/>
        </w:rPr>
        <w:t>?</w:t>
      </w:r>
    </w:p>
    <w:p w14:paraId="7A0C064F" w14:textId="77777777" w:rsidR="00BA1D88" w:rsidRPr="00A14D36" w:rsidRDefault="001A4B9F">
      <w:pPr>
        <w:ind w:firstLine="709"/>
        <w:jc w:val="both"/>
        <w:rPr>
          <w:szCs w:val="24"/>
        </w:rPr>
      </w:pPr>
      <w:proofErr w:type="spellStart"/>
      <w:r w:rsidRPr="00A14D36">
        <w:rPr>
          <w:szCs w:val="24"/>
        </w:rPr>
        <w:t>Koronavirusai</w:t>
      </w:r>
      <w:proofErr w:type="spellEnd"/>
      <w:r w:rsidRPr="00A14D36">
        <w:rPr>
          <w:szCs w:val="24"/>
        </w:rPr>
        <w:t xml:space="preserve"> — tai didelė grupė virusų, kurie gali sukelti įvairias kvėpavimo takų ligas. Dažniausiai </w:t>
      </w:r>
      <w:proofErr w:type="spellStart"/>
      <w:r w:rsidRPr="00A14D36">
        <w:rPr>
          <w:szCs w:val="24"/>
        </w:rPr>
        <w:t>koronavirusai</w:t>
      </w:r>
      <w:proofErr w:type="spellEnd"/>
      <w:r w:rsidRPr="00A14D36">
        <w:rPr>
          <w:szCs w:val="24"/>
        </w:rPr>
        <w:t xml:space="preserve"> sukelia lengvas ar net </w:t>
      </w:r>
      <w:proofErr w:type="spellStart"/>
      <w:r w:rsidRPr="00A14D36">
        <w:rPr>
          <w:szCs w:val="24"/>
        </w:rPr>
        <w:t>besimptomes</w:t>
      </w:r>
      <w:proofErr w:type="spellEnd"/>
      <w:r w:rsidRPr="00A14D36">
        <w:rPr>
          <w:szCs w:val="24"/>
        </w:rPr>
        <w:t xml:space="preserve"> infekcijas, tačiau gali sukelti ir sunkesnes ligas. </w:t>
      </w:r>
    </w:p>
    <w:p w14:paraId="3A5B08CC" w14:textId="77777777" w:rsidR="00BA1D88" w:rsidRPr="00A14D36" w:rsidRDefault="00BA1D88">
      <w:pPr>
        <w:jc w:val="both"/>
        <w:rPr>
          <w:szCs w:val="24"/>
        </w:rPr>
      </w:pPr>
    </w:p>
    <w:p w14:paraId="516D5CF0" w14:textId="77777777" w:rsidR="00BA1D88" w:rsidRPr="00A14D36" w:rsidRDefault="001A4B9F">
      <w:pPr>
        <w:jc w:val="both"/>
        <w:rPr>
          <w:b/>
          <w:szCs w:val="24"/>
        </w:rPr>
      </w:pPr>
      <w:r w:rsidRPr="00A14D36">
        <w:rPr>
          <w:b/>
          <w:szCs w:val="24"/>
        </w:rPr>
        <w:t>Kaip perduodama ši infekcija?</w:t>
      </w:r>
    </w:p>
    <w:p w14:paraId="6B93536E" w14:textId="77777777" w:rsidR="00BA1D88" w:rsidRPr="00A14D36" w:rsidRDefault="001A4B9F">
      <w:pPr>
        <w:ind w:firstLine="709"/>
        <w:jc w:val="both"/>
        <w:rPr>
          <w:szCs w:val="24"/>
        </w:rPr>
      </w:pPr>
      <w:r w:rsidRPr="00A14D36">
        <w:rPr>
          <w:szCs w:val="24"/>
        </w:rPr>
        <w:t xml:space="preserve">Žinoma, kad </w:t>
      </w:r>
      <w:r w:rsidRPr="00A14D36">
        <w:rPr>
          <w:bCs/>
          <w:szCs w:val="24"/>
        </w:rPr>
        <w:t>COVID-19 liga (</w:t>
      </w:r>
      <w:proofErr w:type="spellStart"/>
      <w:r w:rsidRPr="00A14D36">
        <w:rPr>
          <w:bCs/>
          <w:szCs w:val="24"/>
        </w:rPr>
        <w:t>koronaviruso</w:t>
      </w:r>
      <w:proofErr w:type="spellEnd"/>
      <w:r w:rsidRPr="00A14D36">
        <w:rPr>
          <w:bCs/>
          <w:szCs w:val="24"/>
        </w:rPr>
        <w:t xml:space="preserve"> infekcija)</w:t>
      </w:r>
      <w:r w:rsidRPr="00A14D36">
        <w:rPr>
          <w:szCs w:val="24"/>
        </w:rPr>
        <w:t xml:space="preserve"> gali būti perduodama žmogaus žmogui, dažniausiai artimo sąlyčio su sergančiuoju ar infekuotuoju </w:t>
      </w:r>
      <w:proofErr w:type="spellStart"/>
      <w:r w:rsidRPr="00A14D36">
        <w:rPr>
          <w:szCs w:val="24"/>
        </w:rPr>
        <w:t>koronavirusine</w:t>
      </w:r>
      <w:proofErr w:type="spellEnd"/>
      <w:r w:rsidRPr="00A14D36">
        <w:rPr>
          <w:szCs w:val="24"/>
        </w:rPr>
        <w:t xml:space="preserve"> infekcija metu (pvz., namų ar darbo aplinkoje, gydymo įstaigoje). </w:t>
      </w:r>
    </w:p>
    <w:p w14:paraId="0DF4808D" w14:textId="77777777" w:rsidR="00BA1D88" w:rsidRPr="00A14D36" w:rsidRDefault="001A4B9F">
      <w:pPr>
        <w:ind w:firstLine="709"/>
        <w:jc w:val="both"/>
        <w:rPr>
          <w:szCs w:val="24"/>
        </w:rPr>
      </w:pPr>
      <w:r w:rsidRPr="00A14D36">
        <w:rPr>
          <w:szCs w:val="24"/>
        </w:rPr>
        <w:t xml:space="preserve">Taip pat virusas gali būti perduodamas per kvėpavimo takų sekreto lašelius, kai asmuo kosėja, čiaudi. Yra duomenų, jog virusas gali būti perduodamas ir oraliniu-fekaliniu keliu (pvz., per nešvarias rankas). </w:t>
      </w:r>
    </w:p>
    <w:p w14:paraId="77F44FC0" w14:textId="77777777" w:rsidR="00BA1D88" w:rsidRPr="00A14D36" w:rsidRDefault="00BA1D88">
      <w:pPr>
        <w:jc w:val="both"/>
        <w:rPr>
          <w:szCs w:val="24"/>
        </w:rPr>
      </w:pPr>
    </w:p>
    <w:p w14:paraId="72A4713B" w14:textId="77777777" w:rsidR="00BA1D88" w:rsidRPr="00A14D36" w:rsidRDefault="001A4B9F">
      <w:pPr>
        <w:jc w:val="both"/>
        <w:rPr>
          <w:b/>
          <w:szCs w:val="24"/>
        </w:rPr>
      </w:pPr>
      <w:r w:rsidRPr="00A14D36">
        <w:rPr>
          <w:b/>
          <w:szCs w:val="24"/>
        </w:rPr>
        <w:t xml:space="preserve">Kodėl reikalingas </w:t>
      </w:r>
      <w:r w:rsidRPr="00A14D36">
        <w:rPr>
          <w:b/>
          <w:bCs/>
          <w:szCs w:val="24"/>
        </w:rPr>
        <w:t>izoliavimas namuose ar kitoje gyvenamojoje vietoje</w:t>
      </w:r>
      <w:r w:rsidRPr="00A14D36">
        <w:rPr>
          <w:b/>
          <w:szCs w:val="24"/>
        </w:rPr>
        <w:t>?</w:t>
      </w:r>
    </w:p>
    <w:p w14:paraId="2998E7A2" w14:textId="77777777" w:rsidR="00BA1D88" w:rsidRPr="00A14D36" w:rsidRDefault="001A4B9F">
      <w:pPr>
        <w:ind w:firstLine="709"/>
        <w:jc w:val="both"/>
        <w:rPr>
          <w:szCs w:val="24"/>
        </w:rPr>
      </w:pPr>
      <w:r w:rsidRPr="00A14D36">
        <w:rPr>
          <w:szCs w:val="24"/>
        </w:rPr>
        <w:t>Pagrindinis izoliavimo namuose ar kitoje gyvenamojoje vietoje tikslas – užkirsti kelią infekcijos plitimui ir naujų atvejų atsiradimui. Kol nėra efektyvių vakcinų ir vaistų, sergančių asmenų izoliavimas ir visuotinai taikomos higienos priemonės yra svarbiausi šios infekcijos kontrolės būdai. Nors žmonės dažniausiai būna užkrečiami, kai pasireiškia simptomai, įtariama, kad kai kurie žmonės gali perduoti virusą dar iki simptomų atsiradimo, todėl siekiant užkirsti kelią ligos plitimui, svarbus ir sąlytį su sergančiaisiais COVID-19 liga (</w:t>
      </w:r>
      <w:proofErr w:type="spellStart"/>
      <w:r w:rsidRPr="00A14D36">
        <w:rPr>
          <w:szCs w:val="24"/>
        </w:rPr>
        <w:t>koronaviruso</w:t>
      </w:r>
      <w:proofErr w:type="spellEnd"/>
      <w:r w:rsidRPr="00A14D36">
        <w:rPr>
          <w:szCs w:val="24"/>
        </w:rPr>
        <w:t xml:space="preserve"> infekcija) turėjusio asmens izoliavimas.</w:t>
      </w:r>
    </w:p>
    <w:p w14:paraId="69FB0DC9" w14:textId="77777777" w:rsidR="00BA1D88" w:rsidRPr="00A14D36" w:rsidRDefault="00BA1D88">
      <w:pPr>
        <w:jc w:val="both"/>
        <w:rPr>
          <w:szCs w:val="24"/>
        </w:rPr>
      </w:pPr>
    </w:p>
    <w:p w14:paraId="5F4CD35A" w14:textId="77777777" w:rsidR="00BA1D88" w:rsidRPr="00A14D36" w:rsidRDefault="001A4B9F">
      <w:pPr>
        <w:jc w:val="both"/>
        <w:rPr>
          <w:b/>
          <w:szCs w:val="24"/>
        </w:rPr>
      </w:pPr>
      <w:r w:rsidRPr="00A14D36">
        <w:rPr>
          <w:b/>
          <w:szCs w:val="24"/>
        </w:rPr>
        <w:t>Jei Jūs esate įtariamas, kad sergate COVID-19 liga (</w:t>
      </w:r>
      <w:proofErr w:type="spellStart"/>
      <w:r w:rsidRPr="00A14D36">
        <w:rPr>
          <w:b/>
          <w:szCs w:val="24"/>
        </w:rPr>
        <w:t>koronaviruso</w:t>
      </w:r>
      <w:proofErr w:type="spellEnd"/>
      <w:r w:rsidRPr="00A14D36">
        <w:rPr>
          <w:b/>
          <w:szCs w:val="24"/>
        </w:rPr>
        <w:t xml:space="preserve"> infekcija), kiek gali užtrukti Jūsų izoliavimas?</w:t>
      </w:r>
    </w:p>
    <w:p w14:paraId="2154FCCA" w14:textId="77777777" w:rsidR="00BA1D88" w:rsidRPr="00A14D36" w:rsidRDefault="001A4B9F">
      <w:pPr>
        <w:ind w:firstLine="360"/>
        <w:jc w:val="both"/>
        <w:rPr>
          <w:szCs w:val="24"/>
        </w:rPr>
      </w:pPr>
      <w:r w:rsidRPr="00A14D36">
        <w:rPr>
          <w:bCs/>
          <w:szCs w:val="24"/>
        </w:rPr>
        <w:t>Jeigu Jums laboratoriniais tyrimais</w:t>
      </w:r>
      <w:r w:rsidRPr="00A14D36">
        <w:rPr>
          <w:szCs w:val="24"/>
        </w:rPr>
        <w:t xml:space="preserve"> </w:t>
      </w:r>
      <w:r w:rsidRPr="00A14D36">
        <w:rPr>
          <w:b/>
          <w:szCs w:val="24"/>
        </w:rPr>
        <w:t>bus patvirtinta COVID-19 liga</w:t>
      </w:r>
      <w:r w:rsidRPr="00A14D36">
        <w:rPr>
          <w:szCs w:val="24"/>
        </w:rPr>
        <w:t xml:space="preserve"> (</w:t>
      </w:r>
      <w:proofErr w:type="spellStart"/>
      <w:r w:rsidRPr="00A14D36">
        <w:rPr>
          <w:szCs w:val="24"/>
        </w:rPr>
        <w:t>koronaviruso</w:t>
      </w:r>
      <w:proofErr w:type="spellEnd"/>
      <w:r w:rsidRPr="00A14D36">
        <w:rPr>
          <w:szCs w:val="24"/>
        </w:rPr>
        <w:t xml:space="preserve"> infekcija), atsižvelgiant į Jūsų sveikatos būklę Jūs būsite hospitalizuotas ar izoliuotas namuose ir Jums bus suteikta visa reikalinga informacija. Jeigu Jūsų laboratorinis tyrimas bus neigiamas, jūs turite tęsti izoliavimą tol, kol nurodys Jūsų šeimos gydytojas.</w:t>
      </w:r>
    </w:p>
    <w:p w14:paraId="547283BC" w14:textId="77777777" w:rsidR="00BA1D88" w:rsidRPr="00A14D36" w:rsidRDefault="00BA1D88">
      <w:pPr>
        <w:ind w:firstLine="360"/>
        <w:jc w:val="both"/>
        <w:rPr>
          <w:szCs w:val="24"/>
        </w:rPr>
      </w:pPr>
    </w:p>
    <w:p w14:paraId="141100DC" w14:textId="77777777" w:rsidR="00BA1D88" w:rsidRPr="00A14D36" w:rsidRDefault="001A4B9F">
      <w:pPr>
        <w:rPr>
          <w:b/>
          <w:szCs w:val="24"/>
        </w:rPr>
      </w:pPr>
      <w:bookmarkStart w:id="0" w:name="_GoBack"/>
      <w:bookmarkEnd w:id="0"/>
      <w:r w:rsidRPr="00A14D36">
        <w:rPr>
          <w:b/>
          <w:szCs w:val="24"/>
        </w:rPr>
        <w:t xml:space="preserve">Jei turėjote sąlytį, ar tai reiškia, kad esate užsikrėtęs? </w:t>
      </w:r>
    </w:p>
    <w:p w14:paraId="6B5AABC5" w14:textId="77777777" w:rsidR="00BA1D88" w:rsidRPr="00A14D36" w:rsidRDefault="001A4B9F">
      <w:pPr>
        <w:ind w:firstLine="709"/>
        <w:jc w:val="both"/>
        <w:rPr>
          <w:szCs w:val="24"/>
        </w:rPr>
      </w:pPr>
      <w:r w:rsidRPr="00A14D36">
        <w:rPr>
          <w:szCs w:val="24"/>
        </w:rPr>
        <w:t xml:space="preserve">Tai nereiškia, kad esate užsikrėtęs, tačiau šios tikimybės atmesti negalima. Kiekvienai užkrečiamajai ligai yra būdingas tam tikras inkubacinis periodas, t. y. laikotarpis nuo infekcinės ligos sukėlėjo patekimo į organizmą pradžios iki ligos simptomų atsiradimo. Dabartiniais duomenimis, </w:t>
      </w:r>
      <w:r w:rsidRPr="00A14D36">
        <w:rPr>
          <w:bCs/>
          <w:szCs w:val="24"/>
        </w:rPr>
        <w:t>COVID-19 ligos (</w:t>
      </w:r>
      <w:proofErr w:type="spellStart"/>
      <w:r w:rsidRPr="00A14D36">
        <w:rPr>
          <w:bCs/>
          <w:szCs w:val="24"/>
        </w:rPr>
        <w:t>koronaviruso</w:t>
      </w:r>
      <w:proofErr w:type="spellEnd"/>
      <w:r w:rsidRPr="00A14D36">
        <w:rPr>
          <w:bCs/>
          <w:szCs w:val="24"/>
        </w:rPr>
        <w:t xml:space="preserve"> infekcijos)</w:t>
      </w:r>
      <w:r w:rsidRPr="00A14D36">
        <w:rPr>
          <w:szCs w:val="24"/>
        </w:rPr>
        <w:t xml:space="preserve"> inkubacinio periodo trukmė gali būti iki 14 d.</w:t>
      </w:r>
    </w:p>
    <w:p w14:paraId="107C9915" w14:textId="77777777" w:rsidR="00BA1D88" w:rsidRPr="00A14D36" w:rsidRDefault="00BA1D88">
      <w:pPr>
        <w:jc w:val="both"/>
        <w:rPr>
          <w:szCs w:val="24"/>
        </w:rPr>
      </w:pPr>
    </w:p>
    <w:p w14:paraId="17097F7E" w14:textId="77777777" w:rsidR="00BA1D88" w:rsidRPr="00A14D36" w:rsidRDefault="001A4B9F">
      <w:pPr>
        <w:jc w:val="both"/>
        <w:rPr>
          <w:b/>
          <w:bCs/>
          <w:szCs w:val="24"/>
        </w:rPr>
      </w:pPr>
      <w:r w:rsidRPr="00A14D36">
        <w:rPr>
          <w:b/>
          <w:bCs/>
          <w:szCs w:val="24"/>
        </w:rPr>
        <w:t>Koks yra izoliacijos terminas?</w:t>
      </w:r>
    </w:p>
    <w:p w14:paraId="626CB57A" w14:textId="77777777" w:rsidR="00BA1D88" w:rsidRPr="00A14D36" w:rsidRDefault="001A4B9F">
      <w:pPr>
        <w:ind w:firstLine="709"/>
        <w:jc w:val="both"/>
        <w:rPr>
          <w:szCs w:val="24"/>
        </w:rPr>
      </w:pPr>
      <w:r w:rsidRPr="00A14D36">
        <w:rPr>
          <w:szCs w:val="24"/>
        </w:rPr>
        <w:t>Siekiant laiku suteikti kvalifikuotą pagalbą ir taikyti tinkamas infekcijos kontrolės priemones, taikomas izoliavimas ir sveikatos stebėjimas:</w:t>
      </w:r>
    </w:p>
    <w:p w14:paraId="7F7AE5B4" w14:textId="77777777" w:rsidR="00BA1D88" w:rsidRPr="00A14D36" w:rsidRDefault="001A4B9F">
      <w:pPr>
        <w:ind w:firstLine="720"/>
        <w:jc w:val="both"/>
        <w:rPr>
          <w:szCs w:val="24"/>
        </w:rPr>
      </w:pPr>
      <w:r w:rsidRPr="00A14D36">
        <w:rPr>
          <w:szCs w:val="24"/>
        </w:rPr>
        <w:t></w:t>
      </w:r>
      <w:r w:rsidRPr="00A14D36">
        <w:rPr>
          <w:szCs w:val="24"/>
        </w:rPr>
        <w:tab/>
        <w:t xml:space="preserve">asmenims, įtariamiems, kad serga </w:t>
      </w:r>
      <w:r w:rsidRPr="00A14D36">
        <w:rPr>
          <w:bCs/>
          <w:szCs w:val="24"/>
        </w:rPr>
        <w:t>COVID-19 liga (</w:t>
      </w:r>
      <w:proofErr w:type="spellStart"/>
      <w:r w:rsidRPr="00A14D36">
        <w:rPr>
          <w:bCs/>
          <w:szCs w:val="24"/>
        </w:rPr>
        <w:t>koronaviruso</w:t>
      </w:r>
      <w:proofErr w:type="spellEnd"/>
      <w:r w:rsidRPr="00A14D36">
        <w:rPr>
          <w:bCs/>
          <w:szCs w:val="24"/>
        </w:rPr>
        <w:t xml:space="preserve"> infekcija) </w:t>
      </w:r>
      <w:r w:rsidRPr="00A14D36">
        <w:rPr>
          <w:szCs w:val="24"/>
        </w:rPr>
        <w:t xml:space="preserve">– </w:t>
      </w:r>
      <w:r w:rsidRPr="00A14D36">
        <w:rPr>
          <w:color w:val="000000"/>
          <w:szCs w:val="24"/>
          <w:lang w:eastAsia="lt-LT"/>
        </w:rPr>
        <w:t>kol bus gautas laboratorinio tyrimo dėl COVID-19 ligos (</w:t>
      </w:r>
      <w:proofErr w:type="spellStart"/>
      <w:r w:rsidRPr="00A14D36">
        <w:rPr>
          <w:color w:val="000000"/>
          <w:szCs w:val="24"/>
          <w:lang w:eastAsia="lt-LT"/>
        </w:rPr>
        <w:t>koronaviruso</w:t>
      </w:r>
      <w:proofErr w:type="spellEnd"/>
      <w:r w:rsidRPr="00A14D36">
        <w:rPr>
          <w:color w:val="000000"/>
          <w:szCs w:val="24"/>
          <w:lang w:eastAsia="lt-LT"/>
        </w:rPr>
        <w:t xml:space="preserve"> infekcijos) atsakymas;</w:t>
      </w:r>
    </w:p>
    <w:p w14:paraId="28CB292C" w14:textId="77777777" w:rsidR="00BA1D88" w:rsidRPr="00A14D36" w:rsidRDefault="001A4B9F">
      <w:pPr>
        <w:ind w:firstLine="720"/>
        <w:jc w:val="both"/>
        <w:rPr>
          <w:szCs w:val="24"/>
        </w:rPr>
      </w:pPr>
      <w:r w:rsidRPr="00A14D36">
        <w:rPr>
          <w:szCs w:val="24"/>
        </w:rPr>
        <w:lastRenderedPageBreak/>
        <w:t></w:t>
      </w:r>
      <w:r w:rsidRPr="00A14D36">
        <w:rPr>
          <w:szCs w:val="24"/>
        </w:rPr>
        <w:tab/>
        <w:t>sąlytį su sergančiuoju COVID-19 liga (</w:t>
      </w:r>
      <w:proofErr w:type="spellStart"/>
      <w:r w:rsidRPr="00A14D36">
        <w:rPr>
          <w:szCs w:val="24"/>
        </w:rPr>
        <w:t>koronaviruso</w:t>
      </w:r>
      <w:proofErr w:type="spellEnd"/>
      <w:r w:rsidRPr="00A14D36">
        <w:rPr>
          <w:szCs w:val="24"/>
        </w:rPr>
        <w:t xml:space="preserve"> infekcija) turėjusiems asmenims –14 dienų nuo paskutinės sąlyčio dienos, </w:t>
      </w:r>
      <w:r w:rsidRPr="00A14D36">
        <w:rPr>
          <w:color w:val="000000"/>
        </w:rPr>
        <w:t>jei tyrimas COVID-19 ligai (</w:t>
      </w:r>
      <w:proofErr w:type="spellStart"/>
      <w:r w:rsidRPr="00A14D36">
        <w:rPr>
          <w:color w:val="000000"/>
        </w:rPr>
        <w:t>koronaviruso</w:t>
      </w:r>
      <w:proofErr w:type="spellEnd"/>
      <w:r w:rsidRPr="00A14D36">
        <w:rPr>
          <w:color w:val="000000"/>
        </w:rPr>
        <w:t xml:space="preserve"> infekcijai) nustatyti neatliekamas arba trumpiau, kai ne anksčiau kaip 10 izoliavimo dieną atliktas tyrimas COVID-19 ligai (</w:t>
      </w:r>
      <w:proofErr w:type="spellStart"/>
      <w:r w:rsidRPr="00A14D36">
        <w:rPr>
          <w:color w:val="000000"/>
        </w:rPr>
        <w:t>koronaviruso</w:t>
      </w:r>
      <w:proofErr w:type="spellEnd"/>
      <w:r w:rsidRPr="00A14D36">
        <w:rPr>
          <w:color w:val="000000"/>
        </w:rPr>
        <w:t xml:space="preserve"> infekcijai) nustatyti ir gautas neigiamas rezultatas. Izoliacijos laikotarpis trumpinamas, NVSC gavus informaciją iš </w:t>
      </w:r>
      <w:r w:rsidRPr="00A14D36">
        <w:rPr>
          <w:szCs w:val="24"/>
        </w:rPr>
        <w:t>ESPBI IS</w:t>
      </w:r>
      <w:r w:rsidRPr="00A14D36">
        <w:rPr>
          <w:color w:val="000000"/>
        </w:rPr>
        <w:t xml:space="preserve"> apie gautą nurodytu laikotarpiu atlikto tyrimo neigiamą rezultatą</w:t>
      </w:r>
      <w:r w:rsidRPr="00A14D36">
        <w:rPr>
          <w:szCs w:val="24"/>
        </w:rPr>
        <w:t>;</w:t>
      </w:r>
    </w:p>
    <w:p w14:paraId="14F73D5A" w14:textId="77777777" w:rsidR="00BA1D88" w:rsidRPr="00A14D36" w:rsidRDefault="001A4B9F">
      <w:pPr>
        <w:ind w:firstLine="720"/>
        <w:jc w:val="both"/>
        <w:rPr>
          <w:szCs w:val="24"/>
        </w:rPr>
      </w:pPr>
      <w:r w:rsidRPr="00A14D36">
        <w:t></w:t>
      </w:r>
      <w:r w:rsidRPr="00A14D36">
        <w:tab/>
      </w:r>
      <w:r w:rsidRPr="00A14D36">
        <w:rPr>
          <w:szCs w:val="24"/>
        </w:rPr>
        <w:t xml:space="preserve">sąlytį turėjusiems asmenims, grįžusiems iš užsienio  – 10 dienų nuo atvykimo / grįžimo į Lietuvos Respubliką dienos, </w:t>
      </w:r>
      <w:r w:rsidRPr="00A14D36">
        <w:rPr>
          <w:color w:val="000000"/>
        </w:rPr>
        <w:t xml:space="preserve">jei tyrimas </w:t>
      </w:r>
      <w:r w:rsidRPr="00A14D36">
        <w:rPr>
          <w:bCs/>
          <w:color w:val="000000"/>
        </w:rPr>
        <w:t>COVID-19 ligai (</w:t>
      </w:r>
      <w:proofErr w:type="spellStart"/>
      <w:r w:rsidRPr="00A14D36">
        <w:rPr>
          <w:bCs/>
          <w:color w:val="000000"/>
        </w:rPr>
        <w:t>koronaviruso</w:t>
      </w:r>
      <w:proofErr w:type="spellEnd"/>
      <w:r w:rsidRPr="00A14D36">
        <w:rPr>
          <w:bCs/>
          <w:color w:val="000000"/>
        </w:rPr>
        <w:t xml:space="preserve"> infekcijai) nustatyti</w:t>
      </w:r>
      <w:r w:rsidRPr="00A14D36">
        <w:rPr>
          <w:color w:val="000000"/>
        </w:rPr>
        <w:t xml:space="preserve"> neatliekamas,</w:t>
      </w:r>
      <w:r w:rsidRPr="00A14D36">
        <w:rPr>
          <w:bCs/>
          <w:color w:val="000000"/>
        </w:rPr>
        <w:t xml:space="preserve"> arba </w:t>
      </w:r>
      <w:r w:rsidRPr="00A14D36">
        <w:rPr>
          <w:color w:val="000000"/>
        </w:rPr>
        <w:t>t</w:t>
      </w:r>
      <w:r w:rsidRPr="00A14D36">
        <w:rPr>
          <w:color w:val="000000"/>
          <w:szCs w:val="24"/>
        </w:rPr>
        <w:t xml:space="preserve">ol, kol bus gautas neigiamas </w:t>
      </w:r>
      <w:r w:rsidRPr="00A14D36">
        <w:rPr>
          <w:color w:val="000000"/>
          <w:szCs w:val="24"/>
          <w:lang w:eastAsia="lt-LT"/>
        </w:rPr>
        <w:t>laboratorinio tyrimo dėl COVID-19 ligos (</w:t>
      </w:r>
      <w:proofErr w:type="spellStart"/>
      <w:r w:rsidRPr="00A14D36">
        <w:rPr>
          <w:color w:val="000000"/>
          <w:szCs w:val="24"/>
          <w:lang w:eastAsia="lt-LT"/>
        </w:rPr>
        <w:t>koronaviruso</w:t>
      </w:r>
      <w:proofErr w:type="spellEnd"/>
      <w:r w:rsidRPr="00A14D36">
        <w:rPr>
          <w:color w:val="000000"/>
          <w:szCs w:val="24"/>
          <w:lang w:eastAsia="lt-LT"/>
        </w:rPr>
        <w:t xml:space="preserve"> infekcijos) atsakymas, jeigu toks tyrimas atliekamas Lietuvoje;</w:t>
      </w:r>
    </w:p>
    <w:p w14:paraId="6BF95A4B" w14:textId="77777777" w:rsidR="00BA1D88" w:rsidRPr="00A14D36" w:rsidRDefault="00BA1D88">
      <w:pPr>
        <w:ind w:firstLine="709"/>
        <w:jc w:val="both"/>
        <w:rPr>
          <w:szCs w:val="24"/>
        </w:rPr>
      </w:pPr>
    </w:p>
    <w:p w14:paraId="5809DCB7" w14:textId="77777777" w:rsidR="00BA1D88" w:rsidRPr="00A14D36" w:rsidRDefault="001A4B9F">
      <w:pPr>
        <w:jc w:val="both"/>
        <w:rPr>
          <w:b/>
          <w:bCs/>
          <w:szCs w:val="24"/>
        </w:rPr>
      </w:pPr>
      <w:r w:rsidRPr="00A14D36">
        <w:rPr>
          <w:b/>
          <w:bCs/>
          <w:szCs w:val="24"/>
        </w:rPr>
        <w:t xml:space="preserve">Kokie simptomai susirgus? </w:t>
      </w:r>
    </w:p>
    <w:p w14:paraId="0D6540DC" w14:textId="77777777" w:rsidR="00BA1D88" w:rsidRPr="00A14D36" w:rsidRDefault="001A4B9F">
      <w:pPr>
        <w:ind w:firstLine="720"/>
        <w:jc w:val="both"/>
        <w:rPr>
          <w:szCs w:val="24"/>
        </w:rPr>
      </w:pPr>
      <w:r w:rsidRPr="00A14D36">
        <w:rPr>
          <w:bCs/>
          <w:szCs w:val="24"/>
        </w:rPr>
        <w:t>COVID-19 ligos (</w:t>
      </w:r>
      <w:proofErr w:type="spellStart"/>
      <w:r w:rsidRPr="00A14D36">
        <w:rPr>
          <w:bCs/>
          <w:szCs w:val="24"/>
        </w:rPr>
        <w:t>koronaviruso</w:t>
      </w:r>
      <w:proofErr w:type="spellEnd"/>
      <w:r w:rsidRPr="00A14D36">
        <w:rPr>
          <w:bCs/>
          <w:szCs w:val="24"/>
        </w:rPr>
        <w:t xml:space="preserve"> infekcijos)</w:t>
      </w:r>
      <w:r w:rsidRPr="00A14D36">
        <w:rPr>
          <w:szCs w:val="24"/>
        </w:rPr>
        <w:t xml:space="preserve"> klinikiniai požymiai: </w:t>
      </w:r>
    </w:p>
    <w:p w14:paraId="0075EC60" w14:textId="77777777" w:rsidR="00BA1D88" w:rsidRPr="00A14D36" w:rsidRDefault="001A4B9F">
      <w:pPr>
        <w:ind w:firstLine="720"/>
        <w:jc w:val="both"/>
        <w:rPr>
          <w:i/>
          <w:iCs/>
          <w:szCs w:val="24"/>
        </w:rPr>
      </w:pPr>
      <w:r w:rsidRPr="00A14D36">
        <w:rPr>
          <w:i/>
          <w:iCs/>
          <w:szCs w:val="24"/>
        </w:rPr>
        <w:t>Karščiavimas</w:t>
      </w:r>
    </w:p>
    <w:p w14:paraId="46F9D80C" w14:textId="77777777" w:rsidR="00BA1D88" w:rsidRPr="00A14D36" w:rsidRDefault="001A4B9F">
      <w:pPr>
        <w:ind w:firstLine="720"/>
        <w:jc w:val="both"/>
        <w:rPr>
          <w:i/>
          <w:iCs/>
          <w:szCs w:val="24"/>
        </w:rPr>
      </w:pPr>
      <w:r w:rsidRPr="00A14D36">
        <w:rPr>
          <w:i/>
          <w:iCs/>
          <w:szCs w:val="24"/>
        </w:rPr>
        <w:t>Kosulys</w:t>
      </w:r>
    </w:p>
    <w:p w14:paraId="79E20E89" w14:textId="77777777" w:rsidR="00BA1D88" w:rsidRPr="00A14D36" w:rsidRDefault="001A4B9F">
      <w:pPr>
        <w:ind w:firstLine="720"/>
        <w:jc w:val="both"/>
        <w:rPr>
          <w:i/>
          <w:iCs/>
          <w:szCs w:val="24"/>
        </w:rPr>
      </w:pPr>
      <w:r w:rsidRPr="00A14D36">
        <w:rPr>
          <w:i/>
          <w:iCs/>
          <w:szCs w:val="24"/>
        </w:rPr>
        <w:t xml:space="preserve">Pasunkėjęs kvėpavimas </w:t>
      </w:r>
    </w:p>
    <w:p w14:paraId="7054A2B1" w14:textId="77777777" w:rsidR="00BA1D88" w:rsidRPr="00A14D36" w:rsidRDefault="001A4B9F">
      <w:pPr>
        <w:ind w:firstLine="720"/>
        <w:jc w:val="both"/>
        <w:rPr>
          <w:i/>
          <w:iCs/>
          <w:szCs w:val="24"/>
        </w:rPr>
      </w:pPr>
      <w:r w:rsidRPr="00A14D36">
        <w:rPr>
          <w:i/>
          <w:iCs/>
          <w:szCs w:val="24"/>
        </w:rPr>
        <w:t>Skonio ir kvapo netekimas</w:t>
      </w:r>
    </w:p>
    <w:p w14:paraId="79F24321" w14:textId="77777777" w:rsidR="00BA1D88" w:rsidRPr="00A14D36" w:rsidRDefault="00BA1D88">
      <w:pPr>
        <w:ind w:firstLine="720"/>
        <w:jc w:val="both"/>
        <w:rPr>
          <w:i/>
          <w:iCs/>
          <w:szCs w:val="24"/>
        </w:rPr>
      </w:pPr>
    </w:p>
    <w:p w14:paraId="5E06394E" w14:textId="77777777" w:rsidR="00BA1D88" w:rsidRPr="00A14D36" w:rsidRDefault="001A4B9F">
      <w:pPr>
        <w:ind w:firstLine="720"/>
        <w:jc w:val="both"/>
        <w:rPr>
          <w:szCs w:val="24"/>
        </w:rPr>
      </w:pPr>
      <w:r w:rsidRPr="00A14D36">
        <w:rPr>
          <w:szCs w:val="24"/>
        </w:rPr>
        <w:t>Jei turėjote sąlytį su sergančiuoju COVID-19 liga (</w:t>
      </w:r>
      <w:proofErr w:type="spellStart"/>
      <w:r w:rsidRPr="00A14D36">
        <w:rPr>
          <w:szCs w:val="24"/>
        </w:rPr>
        <w:t>koronaviruso</w:t>
      </w:r>
      <w:proofErr w:type="spellEnd"/>
      <w:r w:rsidRPr="00A14D36">
        <w:rPr>
          <w:szCs w:val="24"/>
        </w:rPr>
        <w:t xml:space="preserve"> infekcija) ar atvykote / grįžote iš užsienio valstybės ir izoliavimo laikotarpiu pasireiškė bent vienas iš šių požymių, nedelsdami </w:t>
      </w:r>
      <w:r w:rsidRPr="00A14D36">
        <w:rPr>
          <w:b/>
          <w:bCs/>
          <w:szCs w:val="24"/>
        </w:rPr>
        <w:t xml:space="preserve">skambinkite į </w:t>
      </w:r>
      <w:r w:rsidRPr="00A14D36">
        <w:rPr>
          <w:b/>
          <w:szCs w:val="24"/>
        </w:rPr>
        <w:t xml:space="preserve">Karštąją </w:t>
      </w:r>
      <w:proofErr w:type="spellStart"/>
      <w:r w:rsidRPr="00A14D36">
        <w:rPr>
          <w:b/>
          <w:szCs w:val="24"/>
        </w:rPr>
        <w:t>koronaviruso</w:t>
      </w:r>
      <w:proofErr w:type="spellEnd"/>
      <w:r w:rsidRPr="00A14D36">
        <w:rPr>
          <w:b/>
          <w:szCs w:val="24"/>
        </w:rPr>
        <w:t xml:space="preserve"> liniją telefono numeriu 1808</w:t>
      </w:r>
      <w:r w:rsidRPr="00A14D36">
        <w:rPr>
          <w:szCs w:val="24"/>
        </w:rPr>
        <w:t>, pateikite susirgimo aplinkybes (būtina nurodyti, kad 14 dienų laikotarpiu turėjote sąlytį su sergančiuoju COVID-19 liga (</w:t>
      </w:r>
      <w:proofErr w:type="spellStart"/>
      <w:r w:rsidRPr="00A14D36">
        <w:rPr>
          <w:szCs w:val="24"/>
        </w:rPr>
        <w:t>koronaviruso</w:t>
      </w:r>
      <w:proofErr w:type="spellEnd"/>
      <w:r w:rsidRPr="00A14D36">
        <w:rPr>
          <w:szCs w:val="24"/>
        </w:rPr>
        <w:t xml:space="preserve"> infekcija) ar buvote užsienyje) ir vykdykite medikų rekomendacijas.</w:t>
      </w:r>
    </w:p>
    <w:p w14:paraId="2FD149F7" w14:textId="77777777" w:rsidR="00BA1D88" w:rsidRPr="00A14D36" w:rsidRDefault="00BA1D88">
      <w:pPr>
        <w:jc w:val="both"/>
        <w:rPr>
          <w:szCs w:val="24"/>
        </w:rPr>
      </w:pPr>
    </w:p>
    <w:p w14:paraId="0B0F6066" w14:textId="77777777" w:rsidR="00BA1D88" w:rsidRPr="00A14D36" w:rsidRDefault="001A4B9F">
      <w:pPr>
        <w:jc w:val="both"/>
        <w:rPr>
          <w:b/>
          <w:bCs/>
          <w:szCs w:val="24"/>
        </w:rPr>
      </w:pPr>
      <w:r w:rsidRPr="00A14D36">
        <w:rPr>
          <w:b/>
          <w:bCs/>
          <w:szCs w:val="24"/>
        </w:rPr>
        <w:t xml:space="preserve">Kaip elgtis praėjus 14 d. laikotarpiui? </w:t>
      </w:r>
    </w:p>
    <w:p w14:paraId="67F1F076" w14:textId="77777777" w:rsidR="00BA1D88" w:rsidRPr="00A14D36" w:rsidRDefault="001A4B9F">
      <w:pPr>
        <w:ind w:firstLine="720"/>
        <w:jc w:val="both"/>
        <w:rPr>
          <w:szCs w:val="24"/>
        </w:rPr>
      </w:pPr>
      <w:r w:rsidRPr="00A14D36">
        <w:rPr>
          <w:szCs w:val="24"/>
        </w:rPr>
        <w:t>Jei per 14 d. nuo paskutinės sąlyčio / grįžimo iš užsienio valstybės dienos neatsiranda simptomų, Jūs nebelaikomas turinčiu susirgimo riziką ir galite grįžti į įprastą gyvenimo režimą.</w:t>
      </w:r>
    </w:p>
    <w:p w14:paraId="47A2BCAD" w14:textId="77777777" w:rsidR="00BA1D88" w:rsidRPr="00A14D36" w:rsidRDefault="00BA1D88">
      <w:pPr>
        <w:jc w:val="both"/>
        <w:rPr>
          <w:b/>
          <w:caps/>
          <w:szCs w:val="24"/>
        </w:rPr>
      </w:pPr>
    </w:p>
    <w:p w14:paraId="492D2292" w14:textId="77777777" w:rsidR="00BA1D88" w:rsidRPr="00A14D36" w:rsidRDefault="001A4B9F">
      <w:pPr>
        <w:jc w:val="center"/>
        <w:rPr>
          <w:b/>
          <w:szCs w:val="24"/>
        </w:rPr>
      </w:pPr>
      <w:r w:rsidRPr="00A14D36">
        <w:rPr>
          <w:b/>
          <w:caps/>
          <w:szCs w:val="24"/>
        </w:rPr>
        <w:t>izoliavimo namuose ar kitoje gyvenamojoje vietoje</w:t>
      </w:r>
      <w:r w:rsidRPr="00A14D36">
        <w:rPr>
          <w:b/>
          <w:szCs w:val="24"/>
        </w:rPr>
        <w:t xml:space="preserve"> PRINCIPAI</w:t>
      </w:r>
    </w:p>
    <w:p w14:paraId="63942031" w14:textId="77777777" w:rsidR="00BA1D88" w:rsidRPr="00A14D36" w:rsidRDefault="00BA1D88">
      <w:pPr>
        <w:jc w:val="center"/>
        <w:rPr>
          <w:b/>
          <w:szCs w:val="24"/>
        </w:rPr>
      </w:pPr>
    </w:p>
    <w:p w14:paraId="44A3D9E2" w14:textId="77777777" w:rsidR="00BA1D88" w:rsidRPr="00A14D36" w:rsidRDefault="001A4B9F">
      <w:pPr>
        <w:ind w:firstLine="360"/>
        <w:jc w:val="both"/>
        <w:rPr>
          <w:b/>
          <w:spacing w:val="2"/>
        </w:rPr>
      </w:pPr>
      <w:r w:rsidRPr="00A14D36">
        <w:rPr>
          <w:szCs w:val="24"/>
        </w:rPr>
        <w:t xml:space="preserve">● </w:t>
      </w:r>
      <w:r w:rsidRPr="00A14D36">
        <w:rPr>
          <w:b/>
          <w:szCs w:val="24"/>
        </w:rPr>
        <w:t xml:space="preserve">Nepalikite izoliavimo vietos, išskyrus </w:t>
      </w:r>
      <w:r w:rsidRPr="00A14D36">
        <w:rPr>
          <w:bCs/>
          <w:szCs w:val="24"/>
        </w:rPr>
        <w:t>nurodytus atvejus</w:t>
      </w:r>
      <w:r w:rsidRPr="00A14D36">
        <w:rPr>
          <w:szCs w:val="24"/>
        </w:rPr>
        <w:t xml:space="preserve">. </w:t>
      </w:r>
      <w:r w:rsidRPr="00A14D36">
        <w:rPr>
          <w:bCs/>
          <w:szCs w:val="24"/>
        </w:rPr>
        <w:t xml:space="preserve">Į izoliavimo vietą ar iš jos, jei reikalinga atlikti tyrimus ar kitais numatytais atvejais, </w:t>
      </w:r>
      <w:r w:rsidRPr="00A14D36">
        <w:rPr>
          <w:b/>
          <w:spacing w:val="2"/>
          <w:szCs w:val="24"/>
        </w:rPr>
        <w:t xml:space="preserve">draudžiama vykti </w:t>
      </w:r>
      <w:r w:rsidRPr="00A14D36">
        <w:rPr>
          <w:color w:val="000000"/>
          <w:spacing w:val="2"/>
          <w:szCs w:val="24"/>
          <w:lang w:eastAsia="lt-LT"/>
        </w:rPr>
        <w:t xml:space="preserve">viešuoju </w:t>
      </w:r>
      <w:r w:rsidRPr="00A14D36">
        <w:rPr>
          <w:b/>
          <w:spacing w:val="2"/>
          <w:szCs w:val="24"/>
        </w:rPr>
        <w:t>transportu</w:t>
      </w:r>
      <w:r w:rsidRPr="00A14D36">
        <w:rPr>
          <w:b/>
          <w:spacing w:val="2"/>
        </w:rPr>
        <w:t>.</w:t>
      </w:r>
    </w:p>
    <w:p w14:paraId="5CEA8406" w14:textId="77777777" w:rsidR="00BA1D88" w:rsidRPr="00A14D36" w:rsidRDefault="001A4B9F">
      <w:pPr>
        <w:ind w:firstLine="360"/>
        <w:jc w:val="both"/>
        <w:rPr>
          <w:b/>
          <w:spacing w:val="2"/>
        </w:rPr>
      </w:pPr>
      <w:r w:rsidRPr="00A14D36">
        <w:rPr>
          <w:color w:val="000000"/>
        </w:rPr>
        <w:t xml:space="preserve">● Asmuo, atvykęs / grįžęs iš užsienio valstybės gali išeiti pasivaikščioti į lauką nutolstant ne toliau kaip 1 km nuo izoliavimo vietos ir dėvint nosį ir burną dengiančias apsaugos priemones (veido kaukes, respiratorius ar kitas priemones). </w:t>
      </w:r>
      <w:r w:rsidRPr="00A14D36">
        <w:rPr>
          <w:b/>
          <w:bCs/>
          <w:color w:val="000000"/>
        </w:rPr>
        <w:t>Draudžiama lankytis žmonių susibūrimo vietose</w:t>
      </w:r>
      <w:r w:rsidRPr="00A14D36">
        <w:rPr>
          <w:color w:val="000000"/>
        </w:rPr>
        <w:t xml:space="preserve"> (renginiuose, parduotuvėse, muziejuose, viešo maitinimo vietose ir pan.). Jei su asmeniu susisiekia pareigūnai, atliekantys izoliuotų asmenų </w:t>
      </w:r>
      <w:r w:rsidRPr="00A14D36">
        <w:rPr>
          <w:color w:val="000000"/>
          <w:shd w:val="clear" w:color="auto" w:fill="FFFFFF"/>
        </w:rPr>
        <w:t xml:space="preserve">tikrinimą </w:t>
      </w:r>
      <w:r w:rsidRPr="00A14D36">
        <w:t>dėl izoliavimo reikalavimų laikymosi, asmuo privalo grįžti į izoliavimo vietą.</w:t>
      </w:r>
    </w:p>
    <w:p w14:paraId="2BD7BA9D" w14:textId="77777777" w:rsidR="00BA1D88" w:rsidRPr="00A14D36" w:rsidRDefault="001A4B9F">
      <w:pPr>
        <w:ind w:firstLine="360"/>
        <w:jc w:val="both"/>
        <w:rPr>
          <w:szCs w:val="24"/>
        </w:rPr>
      </w:pPr>
      <w:r w:rsidRPr="00A14D36">
        <w:rPr>
          <w:szCs w:val="24"/>
        </w:rPr>
        <w:t xml:space="preserve">● </w:t>
      </w:r>
      <w:proofErr w:type="spellStart"/>
      <w:r w:rsidRPr="00A14D36">
        <w:rPr>
          <w:szCs w:val="24"/>
        </w:rPr>
        <w:t>S</w:t>
      </w:r>
      <w:r w:rsidRPr="00A14D36">
        <w:rPr>
          <w:color w:val="000000"/>
          <w:szCs w:val="24"/>
        </w:rPr>
        <w:t>alytį</w:t>
      </w:r>
      <w:proofErr w:type="spellEnd"/>
      <w:r w:rsidRPr="00A14D36">
        <w:rPr>
          <w:color w:val="000000"/>
          <w:szCs w:val="24"/>
        </w:rPr>
        <w:t xml:space="preserve"> su sergančiuoju COVID-19 liga (</w:t>
      </w:r>
      <w:proofErr w:type="spellStart"/>
      <w:r w:rsidRPr="00A14D36">
        <w:rPr>
          <w:color w:val="000000"/>
          <w:szCs w:val="24"/>
        </w:rPr>
        <w:t>koronaviruso</w:t>
      </w:r>
      <w:proofErr w:type="spellEnd"/>
      <w:r w:rsidRPr="00A14D36">
        <w:rPr>
          <w:color w:val="000000"/>
          <w:szCs w:val="24"/>
        </w:rPr>
        <w:t xml:space="preserve"> infekcija) turėję a</w:t>
      </w:r>
      <w:r w:rsidRPr="00A14D36">
        <w:rPr>
          <w:szCs w:val="24"/>
        </w:rPr>
        <w:t xml:space="preserve">smenys, kurie neturi ūmiai virusinei kvėpavimo takų infekcijai būdingų požymių ir neturi galimybės perduoti kitiems asmenims gyvūnų augintinių priežiūros, </w:t>
      </w:r>
      <w:r w:rsidRPr="00A14D36">
        <w:rPr>
          <w:color w:val="000000"/>
          <w:szCs w:val="24"/>
        </w:rPr>
        <w:t xml:space="preserve">gali išeiti su gyvūnu augintiniu į lauką ne ilgiau kaip 15 min. visą laiką dėvint nosį ir burną dengiančias apsaugos priemones (veido kaukes, respiratorius ar kitas priemones) ir vengiant bet kokio kontakto su kitais asmenimis. Draudžiama lankytis žmonių susibūrimo vietose (renginiuose, parduotuvėse, muziejuose, viešo maitinimo vietose ir pan.). Jei su asmeniu susisiekia pareigūnai, atliekantys izoliuotų asmenų </w:t>
      </w:r>
      <w:r w:rsidRPr="00A14D36">
        <w:rPr>
          <w:color w:val="000000"/>
          <w:szCs w:val="24"/>
          <w:shd w:val="clear" w:color="auto" w:fill="FFFFFF"/>
        </w:rPr>
        <w:t xml:space="preserve">tikrinimą </w:t>
      </w:r>
      <w:r w:rsidRPr="00A14D36">
        <w:rPr>
          <w:color w:val="000000"/>
          <w:szCs w:val="24"/>
        </w:rPr>
        <w:t>dėl izoliavimo reikalavimų laikymosi, asmuo privalo nedelsiant grįžti į izoliavimo vietą.</w:t>
      </w:r>
    </w:p>
    <w:p w14:paraId="0E1EEA1C" w14:textId="77777777" w:rsidR="00BA1D88" w:rsidRPr="00A14D36" w:rsidRDefault="001A4B9F">
      <w:pPr>
        <w:ind w:firstLine="360"/>
        <w:jc w:val="both"/>
        <w:rPr>
          <w:szCs w:val="24"/>
        </w:rPr>
      </w:pPr>
      <w:r w:rsidRPr="00A14D36">
        <w:rPr>
          <w:bCs/>
          <w:color w:val="000000"/>
          <w:szCs w:val="24"/>
        </w:rPr>
        <w:t xml:space="preserve">●  </w:t>
      </w:r>
      <w:proofErr w:type="spellStart"/>
      <w:r w:rsidRPr="00A14D36">
        <w:rPr>
          <w:b/>
          <w:szCs w:val="24"/>
        </w:rPr>
        <w:t>Palikykite</w:t>
      </w:r>
      <w:proofErr w:type="spellEnd"/>
      <w:r w:rsidRPr="00A14D36">
        <w:rPr>
          <w:b/>
          <w:szCs w:val="24"/>
        </w:rPr>
        <w:t xml:space="preserve"> reguliarų ryšį su sveikatos priežiūros specialistu</w:t>
      </w:r>
      <w:r w:rsidRPr="00A14D36">
        <w:rPr>
          <w:szCs w:val="24"/>
        </w:rPr>
        <w:t xml:space="preserve">, kuris šiuo metu rūpinasi Jumis. </w:t>
      </w:r>
    </w:p>
    <w:p w14:paraId="5307FC2D" w14:textId="77777777" w:rsidR="00BA1D88" w:rsidRPr="00A14D36" w:rsidRDefault="001A4B9F">
      <w:pPr>
        <w:ind w:firstLine="360"/>
        <w:jc w:val="both"/>
        <w:rPr>
          <w:bCs/>
          <w:color w:val="000000"/>
          <w:szCs w:val="24"/>
          <w:shd w:val="clear" w:color="auto" w:fill="FFFFFF"/>
        </w:rPr>
      </w:pPr>
      <w:r w:rsidRPr="00A14D36">
        <w:rPr>
          <w:bCs/>
          <w:color w:val="000000"/>
          <w:szCs w:val="24"/>
        </w:rPr>
        <w:t xml:space="preserve">● </w:t>
      </w:r>
      <w:r w:rsidRPr="00A14D36">
        <w:rPr>
          <w:szCs w:val="24"/>
        </w:rPr>
        <w:t xml:space="preserve">Visą izoliavimo laiką </w:t>
      </w:r>
      <w:r w:rsidRPr="00A14D36">
        <w:rPr>
          <w:b/>
          <w:bCs/>
          <w:szCs w:val="24"/>
        </w:rPr>
        <w:t>nepriimkite svečių / lankytojų.</w:t>
      </w:r>
    </w:p>
    <w:p w14:paraId="7462398A" w14:textId="77777777" w:rsidR="00BA1D88" w:rsidRPr="00A14D36" w:rsidRDefault="001A4B9F">
      <w:pPr>
        <w:ind w:firstLine="360"/>
        <w:jc w:val="both"/>
        <w:rPr>
          <w:szCs w:val="24"/>
        </w:rPr>
      </w:pPr>
      <w:r w:rsidRPr="00A14D36">
        <w:rPr>
          <w:szCs w:val="24"/>
        </w:rPr>
        <w:t xml:space="preserve">● </w:t>
      </w:r>
      <w:r w:rsidRPr="00A14D36">
        <w:rPr>
          <w:b/>
          <w:szCs w:val="24"/>
        </w:rPr>
        <w:t>Maistu ir kitomis būtinomis priemonėmis</w:t>
      </w:r>
      <w:r w:rsidRPr="00A14D36">
        <w:rPr>
          <w:szCs w:val="24"/>
        </w:rPr>
        <w:t xml:space="preserve"> pasirūpinkite nuotoliniu būdu – paprašykite draugų arba giminaičių ar kreipkitės į būtinų priemonių ar maisto produktų pristatymo paslaugas teikiančias įmones, nesant tokios galimybės, šias paslaugas turėtų suteikti savivaldybės administracija.</w:t>
      </w:r>
    </w:p>
    <w:p w14:paraId="77465240" w14:textId="77777777" w:rsidR="00BA1D88" w:rsidRPr="00A14D36" w:rsidRDefault="001A4B9F">
      <w:pPr>
        <w:ind w:left="720" w:hanging="360"/>
        <w:jc w:val="both"/>
        <w:rPr>
          <w:szCs w:val="24"/>
        </w:rPr>
      </w:pPr>
      <w:r w:rsidRPr="00A14D36">
        <w:rPr>
          <w:szCs w:val="24"/>
        </w:rPr>
        <w:t xml:space="preserve">● Jeigu reikia </w:t>
      </w:r>
      <w:r w:rsidRPr="00A14D36">
        <w:rPr>
          <w:b/>
          <w:szCs w:val="24"/>
        </w:rPr>
        <w:t>pratęsti vaistų receptą</w:t>
      </w:r>
      <w:r w:rsidRPr="00A14D36">
        <w:rPr>
          <w:szCs w:val="24"/>
        </w:rPr>
        <w:t>, kreipkitės į savo šeimos gydytoją nuotoliniu būdu.</w:t>
      </w:r>
    </w:p>
    <w:p w14:paraId="5FCE4979" w14:textId="77777777" w:rsidR="00BA1D88" w:rsidRPr="00A14D36" w:rsidRDefault="001A4B9F">
      <w:pPr>
        <w:ind w:firstLine="360"/>
        <w:jc w:val="both"/>
        <w:rPr>
          <w:szCs w:val="24"/>
        </w:rPr>
      </w:pPr>
      <w:r w:rsidRPr="00A14D36">
        <w:rPr>
          <w:szCs w:val="24"/>
        </w:rPr>
        <w:lastRenderedPageBreak/>
        <w:t>● Jei buvote suplanavęs vizitus pas gydytojus specialistus, odontologą, kuriuos galite nukelti vėlesniam laikui, pakeiskite vizito datą į vėlesnę.</w:t>
      </w:r>
    </w:p>
    <w:p w14:paraId="07E59A47" w14:textId="77777777" w:rsidR="00BA1D88" w:rsidRPr="00A14D36" w:rsidRDefault="001A4B9F">
      <w:pPr>
        <w:ind w:firstLine="360"/>
        <w:jc w:val="both"/>
        <w:rPr>
          <w:szCs w:val="24"/>
        </w:rPr>
      </w:pPr>
      <w:r w:rsidRPr="00A14D36">
        <w:rPr>
          <w:szCs w:val="24"/>
        </w:rPr>
        <w:t>●</w:t>
      </w:r>
      <w:r w:rsidRPr="00A14D36">
        <w:rPr>
          <w:szCs w:val="24"/>
        </w:rPr>
        <w:tab/>
      </w:r>
      <w:r w:rsidRPr="00A14D36">
        <w:rPr>
          <w:b/>
          <w:szCs w:val="24"/>
        </w:rPr>
        <w:t xml:space="preserve">Kasdien matuokitės kūno temperatūrą ir stebėkite savo būklę dėl pasunkėjusio kvėpavimo*. Pablogėjus sveikatos būklei, kreipkitės į Karštąją </w:t>
      </w:r>
      <w:proofErr w:type="spellStart"/>
      <w:r w:rsidRPr="00A14D36">
        <w:rPr>
          <w:b/>
          <w:szCs w:val="24"/>
        </w:rPr>
        <w:t>koronaviruso</w:t>
      </w:r>
      <w:proofErr w:type="spellEnd"/>
      <w:r w:rsidRPr="00A14D36">
        <w:rPr>
          <w:b/>
          <w:szCs w:val="24"/>
        </w:rPr>
        <w:t xml:space="preserve"> liniją telefono numeriu 1808.</w:t>
      </w:r>
    </w:p>
    <w:p w14:paraId="0E5C37D0" w14:textId="77777777" w:rsidR="00BA1D88" w:rsidRPr="00A14D36" w:rsidRDefault="001A4B9F">
      <w:pPr>
        <w:ind w:firstLine="372"/>
        <w:jc w:val="both"/>
        <w:rPr>
          <w:b/>
          <w:caps/>
          <w:szCs w:val="24"/>
        </w:rPr>
      </w:pPr>
      <w:r w:rsidRPr="00A14D36">
        <w:rPr>
          <w:szCs w:val="24"/>
        </w:rPr>
        <w:t>* Dažnai dusulys būna psichologinės kilmės. Svarbu įvertinti, ar esant ramybės būsenos išlieka padažnėjęs kvėpavimas (daugiau nei 20 k/min) ar oro trūkumo pojūtis.</w:t>
      </w:r>
    </w:p>
    <w:p w14:paraId="02D5EBE0" w14:textId="77777777" w:rsidR="00BA1D88" w:rsidRPr="00A14D36" w:rsidRDefault="00BA1D88">
      <w:pPr>
        <w:jc w:val="center"/>
        <w:rPr>
          <w:b/>
          <w:caps/>
          <w:szCs w:val="24"/>
        </w:rPr>
      </w:pPr>
    </w:p>
    <w:p w14:paraId="63C6A486" w14:textId="77777777" w:rsidR="00BA1D88" w:rsidRPr="00A14D36" w:rsidRDefault="001A4B9F">
      <w:pPr>
        <w:ind w:firstLine="62"/>
        <w:jc w:val="center"/>
        <w:rPr>
          <w:b/>
          <w:caps/>
          <w:szCs w:val="24"/>
        </w:rPr>
      </w:pPr>
      <w:r w:rsidRPr="00A14D36">
        <w:rPr>
          <w:b/>
          <w:caps/>
          <w:szCs w:val="24"/>
        </w:rPr>
        <w:t>izoliavimo namuose ar kitoje gyvenamojoje vietoje sąlygos</w:t>
      </w:r>
    </w:p>
    <w:p w14:paraId="56A292B4" w14:textId="77777777" w:rsidR="00BA1D88" w:rsidRPr="00A14D36" w:rsidRDefault="00BA1D88">
      <w:pPr>
        <w:tabs>
          <w:tab w:val="left" w:pos="851"/>
        </w:tabs>
        <w:ind w:left="426"/>
        <w:jc w:val="both"/>
        <w:rPr>
          <w:bCs/>
          <w:szCs w:val="24"/>
          <w:lang w:eastAsia="lt-LT"/>
        </w:rPr>
      </w:pPr>
    </w:p>
    <w:p w14:paraId="35E2F50F" w14:textId="77777777" w:rsidR="00BA1D88" w:rsidRPr="00A14D36" w:rsidRDefault="001A4B9F">
      <w:pPr>
        <w:tabs>
          <w:tab w:val="left" w:pos="851"/>
        </w:tabs>
        <w:jc w:val="both"/>
        <w:rPr>
          <w:b/>
          <w:color w:val="000000"/>
          <w:szCs w:val="24"/>
          <w:shd w:val="clear" w:color="auto" w:fill="FFFFFF"/>
          <w:lang w:eastAsia="lt-LT"/>
        </w:rPr>
      </w:pPr>
      <w:r w:rsidRPr="00A14D36">
        <w:rPr>
          <w:b/>
          <w:color w:val="000000"/>
          <w:szCs w:val="24"/>
          <w:shd w:val="clear" w:color="auto" w:fill="FFFFFF"/>
          <w:lang w:eastAsia="lt-LT"/>
        </w:rPr>
        <w:t>Būtinosios</w:t>
      </w:r>
      <w:r w:rsidRPr="00A14D36">
        <w:rPr>
          <w:b/>
          <w:szCs w:val="24"/>
          <w:lang w:eastAsia="lt-LT"/>
        </w:rPr>
        <w:t xml:space="preserve"> i</w:t>
      </w:r>
      <w:r w:rsidRPr="00A14D36">
        <w:rPr>
          <w:b/>
          <w:color w:val="000000"/>
          <w:szCs w:val="24"/>
          <w:shd w:val="clear" w:color="auto" w:fill="FFFFFF"/>
          <w:lang w:eastAsia="lt-LT"/>
        </w:rPr>
        <w:t>zoliavimo namuose ar kitose gyvenamosiose patalpose sąlygos:</w:t>
      </w:r>
    </w:p>
    <w:p w14:paraId="5EE008FA" w14:textId="77777777" w:rsidR="00BA1D88" w:rsidRPr="00A14D36" w:rsidRDefault="001A4B9F">
      <w:pPr>
        <w:ind w:firstLine="426"/>
        <w:jc w:val="both"/>
        <w:rPr>
          <w:szCs w:val="24"/>
        </w:rPr>
      </w:pPr>
      <w:r w:rsidRPr="00A14D36">
        <w:rPr>
          <w:szCs w:val="24"/>
        </w:rPr>
        <w:t></w:t>
      </w:r>
      <w:r w:rsidRPr="00A14D36">
        <w:rPr>
          <w:szCs w:val="24"/>
        </w:rPr>
        <w:tab/>
      </w:r>
      <w:r w:rsidRPr="00A14D36">
        <w:rPr>
          <w:bCs/>
        </w:rPr>
        <w:t xml:space="preserve"> asmuo, įtariamas, kad serga, turi būti izoliuotas atskirame bute / name, </w:t>
      </w:r>
      <w:r w:rsidRPr="00A14D36">
        <w:t>gerai izoliuotame kitame individualaus buto / namo aukšte</w:t>
      </w:r>
      <w:r w:rsidRPr="00A14D36">
        <w:rPr>
          <w:bCs/>
        </w:rPr>
        <w:t xml:space="preserve"> su atskiru sanitariniu mazgu arba gerai vėdinamame kambaryje (t. y. su atidaromais langais ir sandariai uždaromomis durimis). K</w:t>
      </w:r>
      <w:r w:rsidRPr="00A14D36">
        <w:t>artu gali gyventi tie šeimos nariai, kurie atsiradus ūmios kvėpavimo takų infekcijos požymiams jau gyveno kartu, tačiau sveiki asmenys turi gyventi kitame gerai vėdinamame kambaryje</w:t>
      </w:r>
      <w:r w:rsidRPr="00A14D36">
        <w:rPr>
          <w:bCs/>
        </w:rPr>
        <w:t>;</w:t>
      </w:r>
    </w:p>
    <w:p w14:paraId="53C5586E" w14:textId="77777777" w:rsidR="00BA1D88" w:rsidRPr="00A14D36" w:rsidRDefault="001A4B9F">
      <w:pPr>
        <w:ind w:firstLine="426"/>
        <w:jc w:val="both"/>
      </w:pPr>
      <w:r w:rsidRPr="00A14D36">
        <w:rPr>
          <w:bCs/>
          <w:color w:val="000000"/>
        </w:rPr>
        <w:t></w:t>
      </w:r>
      <w:r w:rsidRPr="00A14D36">
        <w:rPr>
          <w:bCs/>
          <w:color w:val="000000"/>
        </w:rPr>
        <w:tab/>
      </w:r>
      <w:r w:rsidRPr="00A14D36">
        <w:rPr>
          <w:color w:val="000000"/>
        </w:rPr>
        <w:t>s</w:t>
      </w:r>
      <w:r w:rsidRPr="00A14D36">
        <w:rPr>
          <w:color w:val="000000"/>
          <w:shd w:val="clear" w:color="auto" w:fill="FFFFFF"/>
        </w:rPr>
        <w:t>ąlytį su sergančiuoju COVID-19 liga (</w:t>
      </w:r>
      <w:proofErr w:type="spellStart"/>
      <w:r w:rsidRPr="00A14D36">
        <w:rPr>
          <w:color w:val="000000"/>
          <w:shd w:val="clear" w:color="auto" w:fill="FFFFFF"/>
        </w:rPr>
        <w:t>koronaviruso</w:t>
      </w:r>
      <w:proofErr w:type="spellEnd"/>
      <w:r w:rsidRPr="00A14D36">
        <w:rPr>
          <w:color w:val="000000"/>
          <w:shd w:val="clear" w:color="auto" w:fill="FFFFFF"/>
        </w:rPr>
        <w:t xml:space="preserve"> infekcija) turėjęs asmuo ar sąlytį turėjęs asmuo, grįžęs iš užsienio valstybės</w:t>
      </w:r>
      <w:r w:rsidRPr="00A14D36">
        <w:t xml:space="preserve">, turi būti izoliuotas </w:t>
      </w:r>
      <w:r w:rsidRPr="00A14D36">
        <w:rPr>
          <w:bCs/>
        </w:rPr>
        <w:t xml:space="preserve">atskirame bute / name, </w:t>
      </w:r>
      <w:r w:rsidRPr="00A14D36">
        <w:t>gerai izoliuotame kitame individualaus buto / namo aukšte</w:t>
      </w:r>
      <w:r w:rsidRPr="00A14D36">
        <w:rPr>
          <w:bCs/>
        </w:rPr>
        <w:t xml:space="preserve"> su atskiru sanitariniu mazgu. Jei nėra galimybės užtikrintų šių sąlygų, sąlytį turėjęs asmuo gali būti izoliuotas atskirame gerai vėdinamame kambaryje (t. y. su atidaromais langais ir sandariai uždaromomis durimis)</w:t>
      </w:r>
      <w:r w:rsidRPr="00A14D36">
        <w:t>:</w:t>
      </w:r>
    </w:p>
    <w:p w14:paraId="54DE463B" w14:textId="77777777" w:rsidR="00BA1D88" w:rsidRPr="00A14D36" w:rsidRDefault="001A4B9F">
      <w:pPr>
        <w:ind w:left="714" w:hanging="357"/>
        <w:jc w:val="both"/>
        <w:rPr>
          <w:bCs/>
          <w:szCs w:val="24"/>
          <w:lang w:eastAsia="lt-LT"/>
        </w:rPr>
      </w:pPr>
      <w:r w:rsidRPr="00A14D36">
        <w:rPr>
          <w:bCs/>
          <w:szCs w:val="24"/>
          <w:lang w:eastAsia="lt-LT"/>
        </w:rPr>
        <w:t>o</w:t>
      </w:r>
      <w:r w:rsidRPr="00A14D36">
        <w:rPr>
          <w:bCs/>
          <w:szCs w:val="24"/>
          <w:lang w:eastAsia="lt-LT"/>
        </w:rPr>
        <w:tab/>
        <w:t xml:space="preserve">sąlyčio neturėję asmenys gali gyventi </w:t>
      </w:r>
      <w:r w:rsidRPr="00A14D36">
        <w:rPr>
          <w:szCs w:val="24"/>
          <w:lang w:eastAsia="lt-LT"/>
        </w:rPr>
        <w:t>kartu su sąlytį su sergančiuoju COVID-19 liga (</w:t>
      </w:r>
      <w:proofErr w:type="spellStart"/>
      <w:r w:rsidRPr="00A14D36">
        <w:rPr>
          <w:szCs w:val="24"/>
          <w:lang w:eastAsia="lt-LT"/>
        </w:rPr>
        <w:t>koronaviruso</w:t>
      </w:r>
      <w:proofErr w:type="spellEnd"/>
      <w:r w:rsidRPr="00A14D36">
        <w:rPr>
          <w:szCs w:val="24"/>
          <w:lang w:eastAsia="lt-LT"/>
        </w:rPr>
        <w:t xml:space="preserve"> infekcija) turėjusiu asmeniu, </w:t>
      </w:r>
      <w:r w:rsidRPr="00A14D36">
        <w:rPr>
          <w:lang w:eastAsia="lt-LT"/>
        </w:rPr>
        <w:t>jeigu šie sutinka gyventi kartu</w:t>
      </w:r>
      <w:r w:rsidRPr="00A14D36">
        <w:rPr>
          <w:szCs w:val="24"/>
          <w:lang w:eastAsia="lt-LT"/>
        </w:rPr>
        <w:t xml:space="preserve">. </w:t>
      </w:r>
      <w:r w:rsidRPr="00A14D36">
        <w:rPr>
          <w:lang w:eastAsia="lt-LT"/>
        </w:rPr>
        <w:t xml:space="preserve">Tokiu atveju sąlytį su sergančiuoju turėję ir sąlyčio neturėję asmenys turi gyventi atskiruose gerai vėdinamuose kambariuose, </w:t>
      </w:r>
      <w:r w:rsidRPr="00A14D36">
        <w:rPr>
          <w:szCs w:val="24"/>
          <w:lang w:eastAsia="lt-LT"/>
        </w:rPr>
        <w:t>apriboti judėjimą namuose ir sumažinti dalijimąsi bendra erdve</w:t>
      </w:r>
      <w:r w:rsidRPr="00A14D36">
        <w:rPr>
          <w:bCs/>
          <w:szCs w:val="24"/>
          <w:lang w:eastAsia="lt-LT"/>
        </w:rPr>
        <w:t>;</w:t>
      </w:r>
    </w:p>
    <w:p w14:paraId="6E393034" w14:textId="77777777" w:rsidR="00BA1D88" w:rsidRPr="00A14D36" w:rsidRDefault="001A4B9F">
      <w:pPr>
        <w:ind w:left="714" w:hanging="357"/>
        <w:jc w:val="both"/>
        <w:rPr>
          <w:bCs/>
          <w:szCs w:val="24"/>
          <w:lang w:eastAsia="lt-LT"/>
        </w:rPr>
      </w:pPr>
      <w:r w:rsidRPr="00A14D36">
        <w:rPr>
          <w:bCs/>
          <w:szCs w:val="24"/>
          <w:lang w:eastAsia="lt-LT"/>
        </w:rPr>
        <w:t>o</w:t>
      </w:r>
      <w:r w:rsidRPr="00A14D36">
        <w:rPr>
          <w:bCs/>
          <w:szCs w:val="24"/>
          <w:lang w:eastAsia="lt-LT"/>
        </w:rPr>
        <w:tab/>
      </w:r>
      <w:r w:rsidRPr="00A14D36">
        <w:rPr>
          <w:lang w:eastAsia="lt-LT"/>
        </w:rPr>
        <w:t xml:space="preserve">sąlytį turėję asmenys, grįžę iš užsienio valstybės, gali gyventi tame pačiame name / bute su nekeliavusiais šeimos nariais ar kitais asmenimis, jeigu šie sutinka gyventi kartu. Tokiu atveju, keliavę ir nekeliavę asmenys turi gyventi atskiruose gerai vėdinamuose kambariuose, </w:t>
      </w:r>
      <w:r w:rsidRPr="00A14D36">
        <w:rPr>
          <w:szCs w:val="24"/>
          <w:lang w:eastAsia="lt-LT"/>
        </w:rPr>
        <w:t>apriboti judėjimą namuose ir sumažinti dalijimąsi bendra erdve</w:t>
      </w:r>
      <w:r w:rsidRPr="00A14D36">
        <w:rPr>
          <w:lang w:eastAsia="lt-LT"/>
        </w:rPr>
        <w:t>.</w:t>
      </w:r>
    </w:p>
    <w:p w14:paraId="22FB34E0" w14:textId="77777777" w:rsidR="00BA1D88" w:rsidRPr="00A14D36" w:rsidRDefault="001A4B9F">
      <w:pPr>
        <w:ind w:left="720" w:hanging="360"/>
        <w:jc w:val="both"/>
        <w:rPr>
          <w:bCs/>
          <w:color w:val="000000"/>
          <w:szCs w:val="24"/>
          <w:shd w:val="clear" w:color="auto" w:fill="FFFFFF"/>
        </w:rPr>
      </w:pPr>
      <w:r w:rsidRPr="00A14D36">
        <w:rPr>
          <w:bCs/>
          <w:color w:val="000000"/>
          <w:szCs w:val="24"/>
        </w:rPr>
        <w:t>o</w:t>
      </w:r>
      <w:r w:rsidRPr="00A14D36">
        <w:rPr>
          <w:bCs/>
          <w:color w:val="000000"/>
          <w:szCs w:val="24"/>
        </w:rPr>
        <w:tab/>
      </w:r>
      <w:r w:rsidRPr="00A14D36">
        <w:rPr>
          <w:b/>
          <w:bCs/>
          <w:szCs w:val="24"/>
          <w:lang w:eastAsia="lt-LT"/>
        </w:rPr>
        <w:t xml:space="preserve">Išimtiniais atvejais </w:t>
      </w:r>
      <w:r w:rsidRPr="00A14D36">
        <w:rPr>
          <w:szCs w:val="24"/>
          <w:lang w:eastAsia="lt-LT"/>
        </w:rPr>
        <w:t>suderinus su NVSC,</w:t>
      </w:r>
      <w:r w:rsidRPr="00A14D36">
        <w:rPr>
          <w:b/>
          <w:bCs/>
          <w:szCs w:val="24"/>
          <w:lang w:eastAsia="lt-LT"/>
        </w:rPr>
        <w:t xml:space="preserve"> </w:t>
      </w:r>
      <w:r w:rsidRPr="00A14D36">
        <w:rPr>
          <w:szCs w:val="24"/>
          <w:lang w:eastAsia="lt-LT"/>
        </w:rPr>
        <w:t>sąlytį su sergančiuoju COVID-19 liga (</w:t>
      </w:r>
      <w:proofErr w:type="spellStart"/>
      <w:r w:rsidRPr="00A14D36">
        <w:rPr>
          <w:szCs w:val="24"/>
          <w:lang w:eastAsia="lt-LT"/>
        </w:rPr>
        <w:t>koronaviruso</w:t>
      </w:r>
      <w:proofErr w:type="spellEnd"/>
      <w:r w:rsidRPr="00A14D36">
        <w:rPr>
          <w:szCs w:val="24"/>
          <w:lang w:eastAsia="lt-LT"/>
        </w:rPr>
        <w:t xml:space="preserve"> infekcija) turintys asmenys, gyvenę kartu su ligoniu iki COVID-19 ligos (</w:t>
      </w:r>
      <w:proofErr w:type="spellStart"/>
      <w:r w:rsidRPr="00A14D36">
        <w:rPr>
          <w:szCs w:val="24"/>
          <w:lang w:eastAsia="lt-LT"/>
        </w:rPr>
        <w:t>koronaviruso</w:t>
      </w:r>
      <w:proofErr w:type="spellEnd"/>
      <w:r w:rsidRPr="00A14D36">
        <w:rPr>
          <w:szCs w:val="24"/>
          <w:lang w:eastAsia="lt-LT"/>
        </w:rPr>
        <w:t xml:space="preserve"> infekcijos) diagnozės nustatymo, gali gyventi tame pačiame bute / name su ligoniu, jeigu ligonis ar kartu gyvenę asmenys atsisako izoliuotis kitoje gyvenamojoje vietoje ir sutinka gyventi kartu. Tokiu atveju sąlytį turintys asmenys ir ligonis:</w:t>
      </w:r>
    </w:p>
    <w:p w14:paraId="1A284421" w14:textId="77777777" w:rsidR="00BA1D88" w:rsidRPr="00A14D36" w:rsidRDefault="001A4B9F">
      <w:pPr>
        <w:spacing w:line="259" w:lineRule="auto"/>
        <w:ind w:left="1440" w:hanging="360"/>
        <w:jc w:val="both"/>
        <w:rPr>
          <w:bCs/>
          <w:color w:val="000000"/>
          <w:szCs w:val="24"/>
          <w:shd w:val="clear" w:color="auto" w:fill="FFFFFF"/>
        </w:rPr>
      </w:pPr>
      <w:r w:rsidRPr="00A14D36">
        <w:rPr>
          <w:bCs/>
          <w:color w:val="000000"/>
          <w:szCs w:val="24"/>
        </w:rPr>
        <w:t></w:t>
      </w:r>
      <w:r w:rsidRPr="00A14D36">
        <w:rPr>
          <w:bCs/>
          <w:color w:val="000000"/>
          <w:szCs w:val="24"/>
        </w:rPr>
        <w:tab/>
      </w:r>
      <w:r w:rsidRPr="00A14D36">
        <w:rPr>
          <w:szCs w:val="24"/>
          <w:lang w:eastAsia="lt-LT"/>
        </w:rPr>
        <w:t>turi būti izoliuoti atskiruose gerai vėdinamuose kambariuose;</w:t>
      </w:r>
    </w:p>
    <w:p w14:paraId="15CA55CC" w14:textId="77777777" w:rsidR="00BA1D88" w:rsidRPr="00A14D36" w:rsidRDefault="001A4B9F">
      <w:pPr>
        <w:spacing w:line="259" w:lineRule="auto"/>
        <w:ind w:left="1440" w:hanging="360"/>
        <w:jc w:val="both"/>
        <w:rPr>
          <w:bCs/>
          <w:color w:val="000000"/>
          <w:szCs w:val="24"/>
          <w:shd w:val="clear" w:color="auto" w:fill="FFFFFF"/>
        </w:rPr>
      </w:pPr>
      <w:r w:rsidRPr="00A14D36">
        <w:rPr>
          <w:bCs/>
          <w:color w:val="000000"/>
          <w:szCs w:val="24"/>
        </w:rPr>
        <w:t></w:t>
      </w:r>
      <w:r w:rsidRPr="00A14D36">
        <w:rPr>
          <w:bCs/>
          <w:color w:val="000000"/>
          <w:szCs w:val="24"/>
        </w:rPr>
        <w:tab/>
      </w:r>
      <w:r w:rsidRPr="00A14D36">
        <w:rPr>
          <w:szCs w:val="24"/>
          <w:lang w:eastAsia="lt-LT"/>
        </w:rPr>
        <w:t>turi apriboti judėjimą namuose ir sumažinti dalijimąsi bendra erdve, į</w:t>
      </w:r>
      <w:r w:rsidRPr="00A14D36">
        <w:t>sitikinti, kad bendros erdvės (pvz., virtuvė, vonios kambarys) yra gerai vėdinamos (pvz., laikyti langus atidarytus);</w:t>
      </w:r>
    </w:p>
    <w:p w14:paraId="0E4A223E" w14:textId="77777777" w:rsidR="00BA1D88" w:rsidRPr="00A14D36" w:rsidRDefault="001A4B9F">
      <w:pPr>
        <w:spacing w:line="259" w:lineRule="auto"/>
        <w:ind w:left="1440" w:hanging="360"/>
        <w:jc w:val="both"/>
        <w:rPr>
          <w:bCs/>
          <w:color w:val="000000"/>
          <w:szCs w:val="24"/>
          <w:shd w:val="clear" w:color="auto" w:fill="FFFFFF"/>
        </w:rPr>
      </w:pPr>
      <w:r w:rsidRPr="00A14D36">
        <w:rPr>
          <w:bCs/>
          <w:color w:val="000000"/>
          <w:szCs w:val="24"/>
        </w:rPr>
        <w:t></w:t>
      </w:r>
      <w:r w:rsidRPr="00A14D36">
        <w:rPr>
          <w:bCs/>
          <w:color w:val="000000"/>
          <w:szCs w:val="24"/>
        </w:rPr>
        <w:tab/>
      </w:r>
      <w:r w:rsidRPr="00A14D36">
        <w:t>rekomenduojama apriboti ligonį slaugančių asmenų skaičių. Geriausia, kad ligoniu rūpintųsi geros sveikatos ir neturintys lėtinių ligų asmenys;</w:t>
      </w:r>
    </w:p>
    <w:p w14:paraId="4D1061AA" w14:textId="77777777" w:rsidR="00BA1D88" w:rsidRPr="00A14D36" w:rsidRDefault="001A4B9F">
      <w:pPr>
        <w:spacing w:line="259" w:lineRule="auto"/>
        <w:ind w:left="1440" w:hanging="360"/>
        <w:jc w:val="both"/>
        <w:rPr>
          <w:bCs/>
          <w:color w:val="000000"/>
          <w:szCs w:val="24"/>
          <w:shd w:val="clear" w:color="auto" w:fill="FFFFFF"/>
        </w:rPr>
      </w:pPr>
      <w:r w:rsidRPr="00A14D36">
        <w:rPr>
          <w:bCs/>
          <w:color w:val="000000"/>
          <w:szCs w:val="24"/>
        </w:rPr>
        <w:t></w:t>
      </w:r>
      <w:r w:rsidRPr="00A14D36">
        <w:rPr>
          <w:bCs/>
          <w:color w:val="000000"/>
          <w:szCs w:val="24"/>
        </w:rPr>
        <w:tab/>
      </w:r>
      <w:r w:rsidRPr="00A14D36">
        <w:t>ligoniui, jei yra galimybė, rekomenduojama naudotis atskiru sanitariniu mazgu;</w:t>
      </w:r>
    </w:p>
    <w:p w14:paraId="087F98FE" w14:textId="77777777" w:rsidR="00BA1D88" w:rsidRPr="00A14D36" w:rsidRDefault="001A4B9F">
      <w:pPr>
        <w:spacing w:line="259" w:lineRule="auto"/>
        <w:ind w:left="1440" w:hanging="360"/>
        <w:jc w:val="both"/>
        <w:rPr>
          <w:bCs/>
          <w:color w:val="000000"/>
          <w:szCs w:val="24"/>
          <w:shd w:val="clear" w:color="auto" w:fill="FFFFFF"/>
        </w:rPr>
      </w:pPr>
      <w:r w:rsidRPr="00A14D36">
        <w:rPr>
          <w:bCs/>
          <w:color w:val="000000"/>
          <w:szCs w:val="24"/>
        </w:rPr>
        <w:t></w:t>
      </w:r>
      <w:r w:rsidRPr="00A14D36">
        <w:rPr>
          <w:bCs/>
          <w:color w:val="000000"/>
          <w:szCs w:val="24"/>
        </w:rPr>
        <w:tab/>
      </w:r>
      <w:r w:rsidRPr="00A14D36">
        <w:t>ligonis turi valgyti savo kambaryje;</w:t>
      </w:r>
    </w:p>
    <w:p w14:paraId="221D00C6" w14:textId="77777777" w:rsidR="00BA1D88" w:rsidRPr="00A14D36" w:rsidRDefault="001A4B9F">
      <w:pPr>
        <w:spacing w:line="259" w:lineRule="auto"/>
        <w:ind w:left="1440" w:hanging="360"/>
        <w:jc w:val="both"/>
        <w:rPr>
          <w:bCs/>
          <w:color w:val="000000"/>
          <w:szCs w:val="24"/>
          <w:shd w:val="clear" w:color="auto" w:fill="FFFFFF"/>
        </w:rPr>
      </w:pPr>
      <w:r w:rsidRPr="00A14D36">
        <w:rPr>
          <w:bCs/>
          <w:color w:val="000000"/>
          <w:szCs w:val="24"/>
        </w:rPr>
        <w:t></w:t>
      </w:r>
      <w:r w:rsidRPr="00A14D36">
        <w:rPr>
          <w:bCs/>
          <w:color w:val="000000"/>
          <w:szCs w:val="24"/>
        </w:rPr>
        <w:tab/>
      </w:r>
      <w:r w:rsidRPr="00A14D36">
        <w:t xml:space="preserve">kartu su ligoniu gyvenantys šeimos nariai yra sąlytį turėję asmenys, kuriems privaloma izoliuotis 14 dienų </w:t>
      </w:r>
      <w:r w:rsidRPr="00A14D36">
        <w:rPr>
          <w:u w:val="single"/>
        </w:rPr>
        <w:t>po paskutinės sąlyčio dienos</w:t>
      </w:r>
      <w:r w:rsidRPr="00A14D36">
        <w:t>.</w:t>
      </w:r>
    </w:p>
    <w:p w14:paraId="4DB35DC2" w14:textId="77777777" w:rsidR="00BA1D88" w:rsidRPr="00A14D36" w:rsidRDefault="00BA1D88">
      <w:pPr>
        <w:ind w:firstLine="426"/>
        <w:jc w:val="both"/>
        <w:rPr>
          <w:bCs/>
          <w:color w:val="000000"/>
          <w:szCs w:val="24"/>
          <w:shd w:val="clear" w:color="auto" w:fill="FFFFFF"/>
          <w:lang w:eastAsia="lt-LT"/>
        </w:rPr>
      </w:pPr>
    </w:p>
    <w:p w14:paraId="7520AD4C" w14:textId="77777777" w:rsidR="00BA1D88" w:rsidRPr="00A14D36" w:rsidRDefault="00BA1D88">
      <w:pPr>
        <w:rPr>
          <w:b/>
          <w:bCs/>
          <w:szCs w:val="24"/>
        </w:rPr>
      </w:pPr>
    </w:p>
    <w:p w14:paraId="01A523F1" w14:textId="77777777" w:rsidR="00BA1D88" w:rsidRPr="00A14D36" w:rsidRDefault="001A4B9F">
      <w:pPr>
        <w:jc w:val="both"/>
        <w:rPr>
          <w:b/>
          <w:bCs/>
          <w:szCs w:val="24"/>
        </w:rPr>
      </w:pPr>
      <w:r w:rsidRPr="00A14D36">
        <w:rPr>
          <w:b/>
          <w:bCs/>
          <w:szCs w:val="24"/>
        </w:rPr>
        <w:t>Būtina užtikrinti šiuos aplinkos ir asmens higienos reikalavimus:</w:t>
      </w:r>
    </w:p>
    <w:p w14:paraId="3760743F" w14:textId="77777777" w:rsidR="00BA1D88" w:rsidRPr="00A14D36" w:rsidRDefault="001A4B9F">
      <w:pPr>
        <w:tabs>
          <w:tab w:val="left" w:pos="851"/>
        </w:tabs>
        <w:ind w:firstLine="916"/>
        <w:jc w:val="both"/>
        <w:rPr>
          <w:szCs w:val="24"/>
        </w:rPr>
      </w:pPr>
      <w:r w:rsidRPr="00A14D36">
        <w:rPr>
          <w:szCs w:val="24"/>
          <w:lang w:eastAsia="lt-LT"/>
        </w:rPr>
        <w:t>1.</w:t>
      </w:r>
      <w:r w:rsidRPr="00A14D36">
        <w:rPr>
          <w:szCs w:val="24"/>
          <w:lang w:eastAsia="lt-LT"/>
        </w:rPr>
        <w:tab/>
      </w:r>
      <w:r w:rsidRPr="00A14D36">
        <w:rPr>
          <w:szCs w:val="24"/>
        </w:rPr>
        <w:t xml:space="preserve">Buitines atliekas meskite į šiukšliadėžę, </w:t>
      </w:r>
      <w:r w:rsidRPr="00A14D36">
        <w:rPr>
          <w:color w:val="201F1E"/>
          <w:szCs w:val="24"/>
        </w:rPr>
        <w:t>į kurią įdėtas skysčiams nepralaidus maišas</w:t>
      </w:r>
      <w:r w:rsidRPr="00A14D36">
        <w:rPr>
          <w:szCs w:val="24"/>
        </w:rPr>
        <w:t>.</w:t>
      </w:r>
    </w:p>
    <w:p w14:paraId="0A58685D" w14:textId="77777777" w:rsidR="00BA1D88" w:rsidRPr="00A14D36" w:rsidRDefault="001A4B9F">
      <w:pPr>
        <w:tabs>
          <w:tab w:val="left" w:pos="851"/>
        </w:tabs>
        <w:ind w:firstLine="916"/>
        <w:jc w:val="both"/>
        <w:rPr>
          <w:szCs w:val="24"/>
        </w:rPr>
      </w:pPr>
      <w:r w:rsidRPr="00A14D36">
        <w:rPr>
          <w:szCs w:val="24"/>
          <w:lang w:eastAsia="lt-LT"/>
        </w:rPr>
        <w:t>2.</w:t>
      </w:r>
      <w:r w:rsidRPr="00A14D36">
        <w:rPr>
          <w:szCs w:val="24"/>
          <w:lang w:eastAsia="lt-LT"/>
        </w:rPr>
        <w:tab/>
      </w:r>
      <w:r w:rsidRPr="00A14D36">
        <w:rPr>
          <w:szCs w:val="24"/>
        </w:rPr>
        <w:t>Drabužius skalbkite įprastinėmis skalbimo priemonėmis 60–90 °C temperatūroje.</w:t>
      </w:r>
    </w:p>
    <w:p w14:paraId="7CA85DB2" w14:textId="77777777" w:rsidR="00BA1D88" w:rsidRPr="00A14D36" w:rsidRDefault="001A4B9F">
      <w:pPr>
        <w:tabs>
          <w:tab w:val="left" w:pos="851"/>
        </w:tabs>
        <w:ind w:firstLine="916"/>
        <w:jc w:val="both"/>
        <w:rPr>
          <w:szCs w:val="24"/>
        </w:rPr>
      </w:pPr>
      <w:r w:rsidRPr="00A14D36">
        <w:rPr>
          <w:szCs w:val="24"/>
          <w:lang w:eastAsia="lt-LT"/>
        </w:rPr>
        <w:t>3.</w:t>
      </w:r>
      <w:r w:rsidRPr="00A14D36">
        <w:rPr>
          <w:szCs w:val="24"/>
          <w:lang w:eastAsia="lt-LT"/>
        </w:rPr>
        <w:tab/>
      </w:r>
      <w:r w:rsidRPr="00A14D36">
        <w:rPr>
          <w:szCs w:val="24"/>
        </w:rPr>
        <w:t>Indus plaukite karštu vandeniu ir įprastiniais plovikliais arba naudokitės indaplove.</w:t>
      </w:r>
    </w:p>
    <w:p w14:paraId="621F726B" w14:textId="77777777" w:rsidR="00BA1D88" w:rsidRPr="00A14D36" w:rsidRDefault="001A4B9F">
      <w:pPr>
        <w:tabs>
          <w:tab w:val="left" w:pos="851"/>
        </w:tabs>
        <w:ind w:firstLine="916"/>
        <w:jc w:val="both"/>
        <w:rPr>
          <w:szCs w:val="24"/>
        </w:rPr>
      </w:pPr>
      <w:r w:rsidRPr="00A14D36">
        <w:rPr>
          <w:szCs w:val="24"/>
          <w:lang w:eastAsia="lt-LT"/>
        </w:rPr>
        <w:t>4.</w:t>
      </w:r>
      <w:r w:rsidRPr="00A14D36">
        <w:rPr>
          <w:szCs w:val="24"/>
          <w:lang w:eastAsia="lt-LT"/>
        </w:rPr>
        <w:tab/>
      </w:r>
      <w:r w:rsidRPr="00A14D36">
        <w:rPr>
          <w:szCs w:val="24"/>
        </w:rPr>
        <w:t xml:space="preserve">Dažnai plaukite rankas su muilu ir vandeniu. Nesant galimybės nusiplauti rankų, gali būti naudojamos alkoholinės rankų dezinfekavimo priemonės. Rankas būtina plauti prieš ir po maisto ruošos, prieš valgant, pasinaudojus tualetu ir kai rankos yra akivaizdžiai  nešvarios. </w:t>
      </w:r>
    </w:p>
    <w:p w14:paraId="6B755D58" w14:textId="77777777" w:rsidR="00BA1D88" w:rsidRPr="00A14D36" w:rsidRDefault="001A4B9F">
      <w:pPr>
        <w:tabs>
          <w:tab w:val="left" w:pos="993"/>
        </w:tabs>
        <w:ind w:firstLine="916"/>
        <w:jc w:val="both"/>
        <w:rPr>
          <w:szCs w:val="24"/>
        </w:rPr>
      </w:pPr>
      <w:r w:rsidRPr="00A14D36">
        <w:rPr>
          <w:szCs w:val="24"/>
          <w:lang w:eastAsia="lt-LT"/>
        </w:rPr>
        <w:lastRenderedPageBreak/>
        <w:t>5.</w:t>
      </w:r>
      <w:r w:rsidRPr="00A14D36">
        <w:rPr>
          <w:szCs w:val="24"/>
          <w:lang w:eastAsia="lt-LT"/>
        </w:rPr>
        <w:tab/>
      </w:r>
      <w:r w:rsidRPr="00A14D36">
        <w:rPr>
          <w:szCs w:val="24"/>
        </w:rPr>
        <w:t>Nusiplovę rankas su muilu ir vandeniu, jas nusausinkite vienkartiniais popieriniais rankšluosčiais.</w:t>
      </w:r>
    </w:p>
    <w:p w14:paraId="108AD715" w14:textId="77777777" w:rsidR="00BA1D88" w:rsidRPr="00A14D36" w:rsidRDefault="001A4B9F">
      <w:pPr>
        <w:tabs>
          <w:tab w:val="left" w:pos="993"/>
        </w:tabs>
        <w:ind w:firstLine="916"/>
        <w:jc w:val="both"/>
        <w:rPr>
          <w:szCs w:val="24"/>
        </w:rPr>
      </w:pPr>
      <w:r w:rsidRPr="00A14D36">
        <w:rPr>
          <w:szCs w:val="24"/>
          <w:lang w:eastAsia="lt-LT"/>
        </w:rPr>
        <w:t>6.</w:t>
      </w:r>
      <w:r w:rsidRPr="00A14D36">
        <w:rPr>
          <w:szCs w:val="24"/>
          <w:lang w:eastAsia="lt-LT"/>
        </w:rPr>
        <w:tab/>
      </w:r>
      <w:r w:rsidRPr="00A14D36">
        <w:rPr>
          <w:szCs w:val="24"/>
        </w:rPr>
        <w:t>Jeigu Jums įtariama COVID-19 liga (</w:t>
      </w:r>
      <w:proofErr w:type="spellStart"/>
      <w:r w:rsidRPr="00A14D36">
        <w:rPr>
          <w:szCs w:val="24"/>
        </w:rPr>
        <w:t>koronaviruso</w:t>
      </w:r>
      <w:proofErr w:type="spellEnd"/>
      <w:r w:rsidRPr="00A14D36">
        <w:rPr>
          <w:szCs w:val="24"/>
        </w:rPr>
        <w:t xml:space="preserve"> infekcija), siekiant sulaikyti kvėpavimo takų išskyras, rekomenduojama apsirūpinti medicininėmis kaukėmis. Jas reikėtų dėvėti kiek įmanoma dažniau, ypač jei tenka bendrauti su kitais asmenimis (pasiimant maistą, atvykus sveikatos priežiūros specialistui ar pan.). Jei negalite toleruoti medicininės kaukės, turite laikytis kosėjimo-čiaudėjimo etiketo – užsidengti savo burną ir nosį servetėle, kai kosėjate ar čiaudite, ir išmesti panaudotą servetėlę į šiukšliadėžę. Jei servetėlės neturite, tai kosėdami ar čiaudėdami uždenkite burną alkūne, o ne delnu. </w:t>
      </w:r>
    </w:p>
    <w:p w14:paraId="3969F980" w14:textId="77777777" w:rsidR="00BA1D88" w:rsidRPr="00A14D36" w:rsidRDefault="001A4B9F">
      <w:pPr>
        <w:tabs>
          <w:tab w:val="left" w:pos="993"/>
        </w:tabs>
        <w:ind w:firstLine="916"/>
        <w:jc w:val="both"/>
        <w:rPr>
          <w:szCs w:val="24"/>
        </w:rPr>
      </w:pPr>
      <w:r w:rsidRPr="00A14D36">
        <w:rPr>
          <w:szCs w:val="24"/>
          <w:lang w:eastAsia="lt-LT"/>
        </w:rPr>
        <w:t>7.</w:t>
      </w:r>
      <w:r w:rsidRPr="00A14D36">
        <w:rPr>
          <w:szCs w:val="24"/>
          <w:lang w:eastAsia="lt-LT"/>
        </w:rPr>
        <w:tab/>
      </w:r>
      <w:r w:rsidRPr="00A14D36">
        <w:rPr>
          <w:szCs w:val="24"/>
        </w:rPr>
        <w:t xml:space="preserve">Jei esate sąlytį su sergančiuoju turėjęs asmuo ar grįžote iš užsienio valstybės, nėra būtinybės patalpose dėvėti medicininės kaukės, jei nejaučiate ligos simptomų. Medicininę kaukę užsidėkite tuo atveju, jei pasireiškė kvėpavimo takų infekcijos simptomai, pvz., kosulys, čiaudulys, ir jūs turite vykti greitosios medicinos pagalbos automobiliu į ligoninę. </w:t>
      </w:r>
    </w:p>
    <w:p w14:paraId="3195782C" w14:textId="77777777" w:rsidR="00BA1D88" w:rsidRPr="00A14D36" w:rsidRDefault="001A4B9F">
      <w:pPr>
        <w:tabs>
          <w:tab w:val="left" w:pos="993"/>
        </w:tabs>
        <w:ind w:firstLine="916"/>
        <w:jc w:val="both"/>
        <w:rPr>
          <w:szCs w:val="24"/>
        </w:rPr>
      </w:pPr>
      <w:r w:rsidRPr="00A14D36">
        <w:rPr>
          <w:szCs w:val="24"/>
          <w:lang w:eastAsia="lt-LT"/>
        </w:rPr>
        <w:t>8.</w:t>
      </w:r>
      <w:r w:rsidRPr="00A14D36">
        <w:rPr>
          <w:szCs w:val="24"/>
          <w:lang w:eastAsia="lt-LT"/>
        </w:rPr>
        <w:tab/>
      </w:r>
      <w:r w:rsidRPr="00A14D36">
        <w:rPr>
          <w:szCs w:val="24"/>
        </w:rPr>
        <w:t>Ne mažiau kaip 2–3 kartus per dieną vėdinkite patalpas (10 min. plačiai atverkite langus arba keletą minučių patalpose padarykite skersvėjį).</w:t>
      </w:r>
    </w:p>
    <w:p w14:paraId="4E2FED33" w14:textId="77777777" w:rsidR="00BA1D88" w:rsidRPr="00A14D36" w:rsidRDefault="001A4B9F">
      <w:pPr>
        <w:tabs>
          <w:tab w:val="left" w:pos="993"/>
        </w:tabs>
        <w:ind w:firstLine="916"/>
        <w:jc w:val="both"/>
        <w:rPr>
          <w:szCs w:val="24"/>
        </w:rPr>
      </w:pPr>
      <w:r w:rsidRPr="00A14D36">
        <w:rPr>
          <w:szCs w:val="24"/>
          <w:lang w:eastAsia="lt-LT"/>
        </w:rPr>
        <w:t>9.</w:t>
      </w:r>
      <w:r w:rsidRPr="00A14D36">
        <w:rPr>
          <w:szCs w:val="24"/>
          <w:lang w:eastAsia="lt-LT"/>
        </w:rPr>
        <w:tab/>
      </w:r>
      <w:r w:rsidRPr="00A14D36">
        <w:rPr>
          <w:szCs w:val="24"/>
        </w:rPr>
        <w:t xml:space="preserve">Naudokite atskirą patalynę, valgymo įrankius ir kt. Juos plaukite muilu ir vandeniu.  </w:t>
      </w:r>
    </w:p>
    <w:p w14:paraId="1FABA6BB" w14:textId="77777777" w:rsidR="00BA1D88" w:rsidRPr="00A14D36" w:rsidRDefault="001A4B9F">
      <w:pPr>
        <w:tabs>
          <w:tab w:val="left" w:pos="993"/>
        </w:tabs>
        <w:ind w:firstLine="916"/>
        <w:jc w:val="both"/>
        <w:rPr>
          <w:szCs w:val="24"/>
        </w:rPr>
      </w:pPr>
      <w:r w:rsidRPr="00A14D36">
        <w:rPr>
          <w:szCs w:val="24"/>
          <w:lang w:eastAsia="lt-LT"/>
        </w:rPr>
        <w:t>10.</w:t>
      </w:r>
      <w:r w:rsidRPr="00A14D36">
        <w:rPr>
          <w:szCs w:val="24"/>
          <w:lang w:eastAsia="lt-LT"/>
        </w:rPr>
        <w:tab/>
      </w:r>
      <w:r w:rsidRPr="00A14D36">
        <w:rPr>
          <w:szCs w:val="24"/>
        </w:rPr>
        <w:t>Kasdien valykite ir dezinfekuokite dažnai naudojamus paviršius kambaryje, pvz., naktinius stalelius, lovų rėmus ir kitus miegamojo baldus. Valykite įprastu muilu ar valikliais.</w:t>
      </w:r>
    </w:p>
    <w:p w14:paraId="17280850" w14:textId="77777777" w:rsidR="00BA1D88" w:rsidRPr="00A14D36" w:rsidRDefault="001A4B9F">
      <w:pPr>
        <w:tabs>
          <w:tab w:val="left" w:pos="993"/>
        </w:tabs>
        <w:ind w:firstLine="916"/>
        <w:jc w:val="both"/>
        <w:rPr>
          <w:szCs w:val="24"/>
        </w:rPr>
      </w:pPr>
      <w:r w:rsidRPr="00A14D36">
        <w:rPr>
          <w:szCs w:val="24"/>
          <w:lang w:eastAsia="lt-LT"/>
        </w:rPr>
        <w:t>11.</w:t>
      </w:r>
      <w:r w:rsidRPr="00A14D36">
        <w:rPr>
          <w:szCs w:val="24"/>
          <w:lang w:eastAsia="lt-LT"/>
        </w:rPr>
        <w:tab/>
      </w:r>
      <w:r w:rsidRPr="00A14D36">
        <w:rPr>
          <w:szCs w:val="24"/>
        </w:rPr>
        <w:t xml:space="preserve">Valykite ir dezinfekuokite vonios kambario ir tualeto paviršius mažiausiai kartą per dieną. </w:t>
      </w:r>
    </w:p>
    <w:p w14:paraId="75D39743" w14:textId="77777777" w:rsidR="00BA1D88" w:rsidRPr="00A14D36" w:rsidRDefault="001A4B9F">
      <w:pPr>
        <w:tabs>
          <w:tab w:val="left" w:pos="993"/>
        </w:tabs>
        <w:ind w:firstLine="919"/>
        <w:jc w:val="both"/>
        <w:rPr>
          <w:szCs w:val="24"/>
        </w:rPr>
      </w:pPr>
      <w:r w:rsidRPr="00A14D36">
        <w:rPr>
          <w:szCs w:val="24"/>
        </w:rPr>
        <w:t>12. Jeigu kartu gyvena kiti asmenys:</w:t>
      </w:r>
    </w:p>
    <w:p w14:paraId="515EDA01" w14:textId="77777777" w:rsidR="00BA1D88" w:rsidRPr="00A14D36" w:rsidRDefault="001A4B9F">
      <w:pPr>
        <w:tabs>
          <w:tab w:val="left" w:pos="993"/>
        </w:tabs>
        <w:ind w:firstLine="919"/>
        <w:jc w:val="both"/>
        <w:rPr>
          <w:szCs w:val="24"/>
        </w:rPr>
      </w:pPr>
      <w:r w:rsidRPr="00A14D36">
        <w:rPr>
          <w:szCs w:val="24"/>
        </w:rPr>
        <w:t>12.1. bendraujant dėvėkite medicinines kaukes, uždengiančias burną ir nosį, išlaikykite saugų (ne mažiau 2 metrų) atstumą ir kaip įmanoma labiau trumpinkite kontakto laiką;</w:t>
      </w:r>
    </w:p>
    <w:p w14:paraId="3EDE2B29" w14:textId="77777777" w:rsidR="00BA1D88" w:rsidRPr="00A14D36" w:rsidRDefault="001A4B9F">
      <w:pPr>
        <w:tabs>
          <w:tab w:val="left" w:pos="993"/>
        </w:tabs>
        <w:ind w:firstLine="919"/>
        <w:jc w:val="both"/>
        <w:rPr>
          <w:szCs w:val="24"/>
        </w:rPr>
      </w:pPr>
      <w:r w:rsidRPr="00A14D36">
        <w:rPr>
          <w:szCs w:val="24"/>
        </w:rPr>
        <w:t>12.2. būnant bendrose erdvėse tiek ligonis, tiek kartu gyvenantys asmenys turi dėvėti medicinines kaukes, uždengiančias burną ir nosį. Kaukės negalima liesti naudojimo metu. Jei kaukė sušlapo ar tapo suteršta sekretais, ji turi būti nedelsiant pakeista nauja. Kaukę nuimti, neliečiant priekinio paviršiaus. Išmesti kaukę reikia iškart po naudojimo ir atlikti rankų higieną;</w:t>
      </w:r>
    </w:p>
    <w:p w14:paraId="6C2A92B7" w14:textId="77777777" w:rsidR="00BA1D88" w:rsidRPr="00A14D36" w:rsidRDefault="001A4B9F">
      <w:pPr>
        <w:tabs>
          <w:tab w:val="left" w:pos="993"/>
        </w:tabs>
        <w:ind w:firstLine="919"/>
        <w:jc w:val="both"/>
        <w:rPr>
          <w:szCs w:val="24"/>
        </w:rPr>
      </w:pPr>
      <w:r w:rsidRPr="00A14D36">
        <w:rPr>
          <w:szCs w:val="24"/>
        </w:rPr>
        <w:t>12.3. naudokite atskirą patalynę, valgymo įrankius ir kt.;</w:t>
      </w:r>
    </w:p>
    <w:p w14:paraId="384B79FB" w14:textId="77777777" w:rsidR="00BA1D88" w:rsidRPr="00A14D36" w:rsidRDefault="001A4B9F">
      <w:pPr>
        <w:tabs>
          <w:tab w:val="left" w:pos="993"/>
        </w:tabs>
        <w:ind w:firstLine="919"/>
        <w:jc w:val="both"/>
        <w:rPr>
          <w:szCs w:val="24"/>
        </w:rPr>
      </w:pPr>
      <w:r w:rsidRPr="00A14D36">
        <w:rPr>
          <w:szCs w:val="24"/>
        </w:rPr>
        <w:t>12.4. valykite ir dezinfekuokite dažnai liečiamus vonios kambario ir tualeto paviršius kiekvieną kartą jais pasinaudojus.</w:t>
      </w:r>
    </w:p>
    <w:p w14:paraId="429363A1" w14:textId="77777777" w:rsidR="00BA1D88" w:rsidRPr="00A14D36" w:rsidRDefault="001A4B9F" w:rsidP="001A4B9F">
      <w:pPr>
        <w:jc w:val="center"/>
      </w:pPr>
      <w:r w:rsidRPr="00A14D36">
        <w:rPr>
          <w:szCs w:val="24"/>
        </w:rPr>
        <w:t>______________________</w:t>
      </w:r>
    </w:p>
    <w:p w14:paraId="0068D2AC" w14:textId="77777777" w:rsidR="00BA1D88" w:rsidRPr="00A14D36" w:rsidRDefault="00BA1D88" w:rsidP="000D66B3">
      <w:pPr>
        <w:tabs>
          <w:tab w:val="left" w:pos="1304"/>
          <w:tab w:val="left" w:pos="1457"/>
          <w:tab w:val="left" w:pos="1604"/>
          <w:tab w:val="left" w:pos="1757"/>
        </w:tabs>
      </w:pPr>
    </w:p>
    <w:sectPr w:rsidR="00BA1D88" w:rsidRPr="00A14D36" w:rsidSect="00A14D36">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567"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9F19A" w14:textId="77777777" w:rsidR="00FD424D" w:rsidRDefault="00FD424D">
      <w:pPr>
        <w:rPr>
          <w:szCs w:val="24"/>
        </w:rPr>
      </w:pPr>
      <w:r>
        <w:rPr>
          <w:szCs w:val="24"/>
        </w:rPr>
        <w:separator/>
      </w:r>
    </w:p>
  </w:endnote>
  <w:endnote w:type="continuationSeparator" w:id="0">
    <w:p w14:paraId="64CED91F" w14:textId="77777777" w:rsidR="00FD424D" w:rsidRDefault="00FD424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E3103A" w14:textId="77777777" w:rsidR="00BA1D88" w:rsidRDefault="00BA1D88">
    <w:pPr>
      <w:tabs>
        <w:tab w:val="center" w:pos="4153"/>
        <w:tab w:val="right" w:pos="8306"/>
      </w:tabs>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EFB5D2" w14:textId="77777777" w:rsidR="00BA1D88" w:rsidRDefault="00BA1D88">
    <w:pPr>
      <w:tabs>
        <w:tab w:val="center" w:pos="4153"/>
        <w:tab w:val="right" w:pos="8306"/>
      </w:tabs>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01224" w14:textId="77777777" w:rsidR="00BA1D88" w:rsidRDefault="00BA1D88">
    <w:pPr>
      <w:tabs>
        <w:tab w:val="center" w:pos="4153"/>
        <w:tab w:val="right" w:pos="8306"/>
      </w:tabs>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150E1D" w14:textId="77777777" w:rsidR="00FD424D" w:rsidRDefault="00FD424D">
      <w:pPr>
        <w:rPr>
          <w:szCs w:val="24"/>
        </w:rPr>
      </w:pPr>
      <w:r>
        <w:rPr>
          <w:szCs w:val="24"/>
        </w:rPr>
        <w:separator/>
      </w:r>
    </w:p>
  </w:footnote>
  <w:footnote w:type="continuationSeparator" w:id="0">
    <w:p w14:paraId="388AA939" w14:textId="77777777" w:rsidR="00FD424D" w:rsidRDefault="00FD424D">
      <w:pPr>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61719" w14:textId="77777777" w:rsidR="00BA1D88" w:rsidRDefault="001A4B9F">
    <w:pPr>
      <w:framePr w:wrap="auto" w:vAnchor="text" w:hAnchor="margin" w:xAlign="center" w:y="1"/>
      <w:tabs>
        <w:tab w:val="center" w:pos="4153"/>
        <w:tab w:val="right" w:pos="8306"/>
      </w:tabs>
      <w:rPr>
        <w:szCs w:val="24"/>
      </w:rPr>
    </w:pPr>
    <w:r>
      <w:rPr>
        <w:szCs w:val="24"/>
      </w:rPr>
      <w:fldChar w:fldCharType="begin"/>
    </w:r>
    <w:r>
      <w:rPr>
        <w:szCs w:val="24"/>
      </w:rPr>
      <w:instrText xml:space="preserve">PAGE  </w:instrText>
    </w:r>
    <w:r>
      <w:rPr>
        <w:szCs w:val="24"/>
      </w:rPr>
      <w:fldChar w:fldCharType="end"/>
    </w:r>
  </w:p>
  <w:p w14:paraId="18D0FCD7" w14:textId="77777777" w:rsidR="00BA1D88" w:rsidRDefault="00BA1D88">
    <w:pPr>
      <w:tabs>
        <w:tab w:val="center" w:pos="4153"/>
        <w:tab w:val="right" w:pos="8306"/>
      </w:tabs>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88628" w14:textId="6A03573C" w:rsidR="00BA1D88" w:rsidRDefault="001A4B9F">
    <w:pPr>
      <w:tabs>
        <w:tab w:val="center" w:pos="4819"/>
        <w:tab w:val="right" w:pos="9638"/>
      </w:tabs>
      <w:jc w:val="center"/>
    </w:pPr>
    <w:r>
      <w:fldChar w:fldCharType="begin"/>
    </w:r>
    <w:r>
      <w:instrText>PAGE   \* MERGEFORMAT</w:instrText>
    </w:r>
    <w:r>
      <w:fldChar w:fldCharType="separate"/>
    </w:r>
    <w:r w:rsidR="00A14D36">
      <w:rPr>
        <w:noProof/>
      </w:rPr>
      <w:t>4</w:t>
    </w:r>
    <w:r>
      <w:fldChar w:fldCharType="end"/>
    </w:r>
  </w:p>
  <w:p w14:paraId="34CFA757" w14:textId="77777777" w:rsidR="00BA1D88" w:rsidRDefault="00BA1D88">
    <w:pPr>
      <w:tabs>
        <w:tab w:val="center" w:pos="4153"/>
        <w:tab w:val="right" w:pos="8306"/>
      </w:tabs>
      <w:rPr>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FDE64" w14:textId="77777777" w:rsidR="00BA1D88" w:rsidRDefault="00BA1D88">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09E"/>
    <w:rsid w:val="000D66B3"/>
    <w:rsid w:val="001A4B9F"/>
    <w:rsid w:val="00725E07"/>
    <w:rsid w:val="00A14D36"/>
    <w:rsid w:val="00A249B0"/>
    <w:rsid w:val="00BA1D88"/>
    <w:rsid w:val="00BC1F81"/>
    <w:rsid w:val="00F25CBE"/>
    <w:rsid w:val="00FD109E"/>
    <w:rsid w:val="00FD424D"/>
    <w:rsid w:val="00FE3291"/>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65BCDE"/>
  <w15:docId w15:val="{77C8A523-FF96-4E67-99C1-BCF88719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0954">
      <w:bodyDiv w:val="1"/>
      <w:marLeft w:val="0"/>
      <w:marRight w:val="0"/>
      <w:marTop w:val="0"/>
      <w:marBottom w:val="0"/>
      <w:divBdr>
        <w:top w:val="none" w:sz="0" w:space="0" w:color="auto"/>
        <w:left w:val="none" w:sz="0" w:space="0" w:color="auto"/>
        <w:bottom w:val="none" w:sz="0" w:space="0" w:color="auto"/>
        <w:right w:val="none" w:sz="0" w:space="0" w:color="auto"/>
      </w:divBdr>
    </w:div>
    <w:div w:id="70860871">
      <w:bodyDiv w:val="1"/>
      <w:marLeft w:val="0"/>
      <w:marRight w:val="0"/>
      <w:marTop w:val="0"/>
      <w:marBottom w:val="0"/>
      <w:divBdr>
        <w:top w:val="none" w:sz="0" w:space="0" w:color="auto"/>
        <w:left w:val="none" w:sz="0" w:space="0" w:color="auto"/>
        <w:bottom w:val="none" w:sz="0" w:space="0" w:color="auto"/>
        <w:right w:val="none" w:sz="0" w:space="0" w:color="auto"/>
      </w:divBdr>
      <w:divsChild>
        <w:div w:id="305742539">
          <w:marLeft w:val="360"/>
          <w:marRight w:val="0"/>
          <w:marTop w:val="200"/>
          <w:marBottom w:val="0"/>
          <w:divBdr>
            <w:top w:val="none" w:sz="0" w:space="0" w:color="auto"/>
            <w:left w:val="none" w:sz="0" w:space="0" w:color="auto"/>
            <w:bottom w:val="none" w:sz="0" w:space="0" w:color="auto"/>
            <w:right w:val="none" w:sz="0" w:space="0" w:color="auto"/>
          </w:divBdr>
        </w:div>
        <w:div w:id="805708319">
          <w:marLeft w:val="360"/>
          <w:marRight w:val="0"/>
          <w:marTop w:val="200"/>
          <w:marBottom w:val="0"/>
          <w:divBdr>
            <w:top w:val="none" w:sz="0" w:space="0" w:color="auto"/>
            <w:left w:val="none" w:sz="0" w:space="0" w:color="auto"/>
            <w:bottom w:val="none" w:sz="0" w:space="0" w:color="auto"/>
            <w:right w:val="none" w:sz="0" w:space="0" w:color="auto"/>
          </w:divBdr>
        </w:div>
        <w:div w:id="1727951043">
          <w:marLeft w:val="360"/>
          <w:marRight w:val="0"/>
          <w:marTop w:val="200"/>
          <w:marBottom w:val="0"/>
          <w:divBdr>
            <w:top w:val="none" w:sz="0" w:space="0" w:color="auto"/>
            <w:left w:val="none" w:sz="0" w:space="0" w:color="auto"/>
            <w:bottom w:val="none" w:sz="0" w:space="0" w:color="auto"/>
            <w:right w:val="none" w:sz="0" w:space="0" w:color="auto"/>
          </w:divBdr>
        </w:div>
        <w:div w:id="424692306">
          <w:marLeft w:val="360"/>
          <w:marRight w:val="0"/>
          <w:marTop w:val="200"/>
          <w:marBottom w:val="0"/>
          <w:divBdr>
            <w:top w:val="none" w:sz="0" w:space="0" w:color="auto"/>
            <w:left w:val="none" w:sz="0" w:space="0" w:color="auto"/>
            <w:bottom w:val="none" w:sz="0" w:space="0" w:color="auto"/>
            <w:right w:val="none" w:sz="0" w:space="0" w:color="auto"/>
          </w:divBdr>
        </w:div>
        <w:div w:id="324358523">
          <w:marLeft w:val="360"/>
          <w:marRight w:val="0"/>
          <w:marTop w:val="200"/>
          <w:marBottom w:val="0"/>
          <w:divBdr>
            <w:top w:val="none" w:sz="0" w:space="0" w:color="auto"/>
            <w:left w:val="none" w:sz="0" w:space="0" w:color="auto"/>
            <w:bottom w:val="none" w:sz="0" w:space="0" w:color="auto"/>
            <w:right w:val="none" w:sz="0" w:space="0" w:color="auto"/>
          </w:divBdr>
        </w:div>
      </w:divsChild>
    </w:div>
    <w:div w:id="480121618">
      <w:bodyDiv w:val="1"/>
      <w:marLeft w:val="0"/>
      <w:marRight w:val="0"/>
      <w:marTop w:val="0"/>
      <w:marBottom w:val="0"/>
      <w:divBdr>
        <w:top w:val="none" w:sz="0" w:space="0" w:color="auto"/>
        <w:left w:val="none" w:sz="0" w:space="0" w:color="auto"/>
        <w:bottom w:val="none" w:sz="0" w:space="0" w:color="auto"/>
        <w:right w:val="none" w:sz="0" w:space="0" w:color="auto"/>
      </w:divBdr>
    </w:div>
    <w:div w:id="480847053">
      <w:bodyDiv w:val="1"/>
      <w:marLeft w:val="0"/>
      <w:marRight w:val="0"/>
      <w:marTop w:val="0"/>
      <w:marBottom w:val="0"/>
      <w:divBdr>
        <w:top w:val="none" w:sz="0" w:space="0" w:color="auto"/>
        <w:left w:val="none" w:sz="0" w:space="0" w:color="auto"/>
        <w:bottom w:val="none" w:sz="0" w:space="0" w:color="auto"/>
        <w:right w:val="none" w:sz="0" w:space="0" w:color="auto"/>
      </w:divBdr>
    </w:div>
    <w:div w:id="541330692">
      <w:bodyDiv w:val="1"/>
      <w:marLeft w:val="0"/>
      <w:marRight w:val="0"/>
      <w:marTop w:val="0"/>
      <w:marBottom w:val="0"/>
      <w:divBdr>
        <w:top w:val="none" w:sz="0" w:space="0" w:color="auto"/>
        <w:left w:val="none" w:sz="0" w:space="0" w:color="auto"/>
        <w:bottom w:val="none" w:sz="0" w:space="0" w:color="auto"/>
        <w:right w:val="none" w:sz="0" w:space="0" w:color="auto"/>
      </w:divBdr>
    </w:div>
    <w:div w:id="937328592">
      <w:bodyDiv w:val="1"/>
      <w:marLeft w:val="0"/>
      <w:marRight w:val="0"/>
      <w:marTop w:val="0"/>
      <w:marBottom w:val="0"/>
      <w:divBdr>
        <w:top w:val="none" w:sz="0" w:space="0" w:color="auto"/>
        <w:left w:val="none" w:sz="0" w:space="0" w:color="auto"/>
        <w:bottom w:val="none" w:sz="0" w:space="0" w:color="auto"/>
        <w:right w:val="none" w:sz="0" w:space="0" w:color="auto"/>
      </w:divBdr>
    </w:div>
    <w:div w:id="1341160273">
      <w:bodyDiv w:val="1"/>
      <w:marLeft w:val="0"/>
      <w:marRight w:val="0"/>
      <w:marTop w:val="0"/>
      <w:marBottom w:val="0"/>
      <w:divBdr>
        <w:top w:val="none" w:sz="0" w:space="0" w:color="auto"/>
        <w:left w:val="none" w:sz="0" w:space="0" w:color="auto"/>
        <w:bottom w:val="none" w:sz="0" w:space="0" w:color="auto"/>
        <w:right w:val="none" w:sz="0" w:space="0" w:color="auto"/>
      </w:divBdr>
    </w:div>
    <w:div w:id="1821264401">
      <w:bodyDiv w:val="1"/>
      <w:marLeft w:val="0"/>
      <w:marRight w:val="0"/>
      <w:marTop w:val="0"/>
      <w:marBottom w:val="0"/>
      <w:divBdr>
        <w:top w:val="none" w:sz="0" w:space="0" w:color="auto"/>
        <w:left w:val="none" w:sz="0" w:space="0" w:color="auto"/>
        <w:bottom w:val="none" w:sz="0" w:space="0" w:color="auto"/>
        <w:right w:val="none" w:sz="0" w:space="0" w:color="auto"/>
      </w:divBdr>
    </w:div>
    <w:div w:id="201295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89C1DC913ECD6498C4DE29D0DDCDF9B" ma:contentTypeVersion="10" ma:contentTypeDescription="Kurkite naują dokumentą." ma:contentTypeScope="" ma:versionID="fee9f68e244f3aad78e12c1d9105c2ea">
  <xsd:schema xmlns:xsd="http://www.w3.org/2001/XMLSchema" xmlns:ns3="85d4c2aa-9c4b-41f7-ad31-6cdf47405893" targetNamespace="http://schemas.microsoft.com/office/2006/metadata/properties" ma:root="true" ma:fieldsID="9f606af8e6caa9416f484880534302b3" ns3:_="">
    <xsd:import namespace="85d4c2aa-9c4b-41f7-ad31-6cdf4740589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targetNamespace="85d4c2aa-9c4b-41f7-ad31-6cdf474058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documentManagement/>
</p:properti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C88478C2-C71A-49D5-B990-2274CC1107DD}">
  <ds:schemaRefs>
    <ds:schemaRef ds:uri="http://schemas.microsoft.com/office/2006/metadata/contentType"/>
    <ds:schemaRef ds:uri="http://schemas.microsoft.com/office/2006/metadata/properties/metaAttributes"/>
    <ds:schemaRef ds:uri="http://www.w3.org/2001/XMLSchema"/>
    <ds:schemaRef ds:uri="85d4c2aa-9c4b-41f7-ad31-6cdf47405893"/>
  </ds:schemaRefs>
</ds:datastoreItem>
</file>

<file path=customXml/itemProps2.xml><?xml version="1.0" encoding="utf-8"?>
<ds:datastoreItem xmlns:ds="http://schemas.openxmlformats.org/officeDocument/2006/customXml" ds:itemID="{3DB04643-4807-4A88-89D5-30FEDEC81214}">
  <ds:schemaRefs>
    <ds:schemaRef ds:uri="http://schemas.microsoft.com/sharepoint/v3/contenttype/forms"/>
  </ds:schemaRefs>
</ds:datastoreItem>
</file>

<file path=customXml/itemProps3.xml><?xml version="1.0" encoding="utf-8"?>
<ds:datastoreItem xmlns:ds="http://schemas.openxmlformats.org/officeDocument/2006/customXml" ds:itemID="{DA9CD2E6-A8DC-4826-86F7-09F448FE73D1}">
  <ds:schemaRefs>
    <ds:schemaRef ds:uri="http://schemas.microsoft.com/office/2006/metadata/properties"/>
  </ds:schemaRefs>
</ds:datastoreItem>
</file>

<file path=customXml/itemProps4.xml><?xml version="1.0" encoding="utf-8"?>
<ds:datastoreItem xmlns:ds="http://schemas.openxmlformats.org/officeDocument/2006/customXml" ds:itemID="{EEB3726F-7AF6-49F1-8F2D-456DDB482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2024</Words>
  <Characters>11537</Characters>
  <Application>Microsoft Office Word</Application>
  <DocSecurity>0</DocSecurity>
  <Lines>96</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2001-05-00</vt:lpstr>
      <vt:lpstr>2001-05-00</vt:lpstr>
    </vt:vector>
  </TitlesOfParts>
  <Company>Sveikatos apsaugos ministerija</Company>
  <LinksUpToDate>false</LinksUpToDate>
  <CharactersWithSpaces>13534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2001-05-00</dc:title>
  <dc:creator>loginovic</dc:creator>
  <cp:lastModifiedBy>ASTA</cp:lastModifiedBy>
  <cp:revision>2</cp:revision>
  <cp:lastPrinted>2020-03-13T08:49:00Z</cp:lastPrinted>
  <dcterms:created xsi:type="dcterms:W3CDTF">2020-11-09T10:38:00Z</dcterms:created>
  <dcterms:modified xsi:type="dcterms:W3CDTF">2020-11-09T10:38:00Z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0x010100F89C1DC913ECD6498C4DE29D0DDCDF9B</vt:lpwstr>
  </property>
</Properties>
</file>